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 xml:space="preserve"> МКУ ДО ДЮСШ </w:t>
      </w:r>
    </w:p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A0512" w:rsidRDefault="00CA0512" w:rsidP="00CA051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районных соревнований </w:t>
      </w: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«Первенство Камышловского района по ГТО  среди дошкольников» </w:t>
      </w: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зачет Спартакиады среди ДОУ Камышловского района.</w:t>
      </w: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среди дошкольных учреждений;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привлечение дошкольников Камышловского района к регулярным занятиям физической культурой и спортом;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выполнение норм ГТО среди дошкольников.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2.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CA0512" w:rsidRDefault="00CA0512" w:rsidP="00CA05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Соревнования проводятся  </w:t>
      </w:r>
      <w:r>
        <w:rPr>
          <w:rFonts w:ascii="Times New Roman" w:hAnsi="Times New Roman" w:cs="Times New Roman"/>
          <w:b/>
          <w:sz w:val="24"/>
          <w:szCs w:val="24"/>
        </w:rPr>
        <w:t>18 октября  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в зачет Спартакиады дошкольников Камышловского района в МКУ «Камышловский ФОК» в </w:t>
      </w:r>
      <w:r>
        <w:rPr>
          <w:rFonts w:ascii="Times New Roman" w:hAnsi="Times New Roman" w:cs="Times New Roman"/>
          <w:b/>
          <w:sz w:val="24"/>
          <w:szCs w:val="24"/>
        </w:rPr>
        <w:t>д. Баранниковой.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A0512" w:rsidRDefault="00CA0512" w:rsidP="00CA051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Начало соревнований в </w:t>
      </w:r>
      <w:r>
        <w:rPr>
          <w:rFonts w:ascii="Times New Roman" w:hAnsi="Times New Roman" w:cs="Times New Roman"/>
          <w:b/>
          <w:sz w:val="24"/>
          <w:szCs w:val="24"/>
        </w:rPr>
        <w:t>10.00 ч.</w:t>
      </w:r>
    </w:p>
    <w:p w:rsidR="00CA0512" w:rsidRDefault="00CA0512" w:rsidP="00CA0512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Программа  соревнования.</w:t>
      </w:r>
    </w:p>
    <w:p w:rsidR="00CA0512" w:rsidRDefault="00CA0512" w:rsidP="00CA05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Состав команды: 4 мальчика, 4 девочки, представитель команды. Всем участникам желательно быть в единой спортивной форме и обязательно иметь с собой сменную обувь с белой подошвой.</w:t>
      </w:r>
    </w:p>
    <w:p w:rsidR="00CA0512" w:rsidRDefault="00CA0512" w:rsidP="00CA05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Представление команд: название команды и девиз.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Виды соревнований:</w:t>
      </w:r>
    </w:p>
    <w:p w:rsidR="00CA0512" w:rsidRDefault="00CA0512" w:rsidP="00CA05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 в длину с места;</w:t>
      </w:r>
    </w:p>
    <w:p w:rsidR="00CA0512" w:rsidRDefault="00CA0512" w:rsidP="00CA05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гибкость: наклон вперед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стоя с прямыми ногами на полу;</w:t>
      </w:r>
    </w:p>
    <w:p w:rsidR="00CA0512" w:rsidRDefault="00CA0512" w:rsidP="00CA05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челночный бег 3 х10 м. (старт у одной линии, финиш у другой линии, расстояние 10 м. Участники по 2 человека не наступая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линию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стартуют с высокого старта, пробегают 10 м.   не выбегая за линию, касаются рукой пола, разворачиваются, бегут обратно, касаются рукой пола не выбегая за линию, разворачиваются и бегут на финиш);</w:t>
      </w: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CA0512" w:rsidRDefault="00CA0512" w:rsidP="00CA05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Камышловского района. Главный судья соревнований Белова В.А. Помощни</w:t>
      </w:r>
      <w:r>
        <w:rPr>
          <w:rFonts w:ascii="Times New Roman" w:hAnsi="Times New Roman" w:cs="Times New Roman"/>
          <w:sz w:val="24"/>
          <w:szCs w:val="24"/>
        </w:rPr>
        <w:t>к главного судьи: Мотречко Г.А.</w:t>
      </w:r>
      <w:bookmarkStart w:id="0" w:name="_GoBack"/>
      <w:bookmarkEnd w:id="0"/>
    </w:p>
    <w:p w:rsidR="00CA0512" w:rsidRDefault="00CA0512" w:rsidP="00CA0512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CA0512" w:rsidRDefault="00CA0512" w:rsidP="00CA0512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Заявки, заверенные врачом, подаются в судейскую коллегию по прибытию на соревнование. </w:t>
      </w:r>
      <w:r>
        <w:rPr>
          <w:rFonts w:ascii="Times New Roman" w:hAnsi="Times New Roman" w:cs="Times New Roman"/>
          <w:b/>
          <w:sz w:val="24"/>
          <w:szCs w:val="24"/>
        </w:rPr>
        <w:t>В заявке прописываем: фамилию, имя, год рождения, подпись и печать врача.</w:t>
      </w:r>
    </w:p>
    <w:p w:rsidR="00CA0512" w:rsidRDefault="00CA0512" w:rsidP="00CA0512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Награждение.</w:t>
      </w:r>
    </w:p>
    <w:p w:rsidR="00CA0512" w:rsidRDefault="00CA0512" w:rsidP="00CA051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Призеры в каждом виде, кроме гибкости  награждаются грамотами и медалями. Все команды  награждаются  грамотами МКУ ДО ДЮСШ Камышловского района. Все участники награждаются сладким призом.</w:t>
      </w:r>
    </w:p>
    <w:p w:rsidR="00CA0512" w:rsidRDefault="00CA0512" w:rsidP="00CA051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512" w:rsidRDefault="00CA0512" w:rsidP="00CA051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CA0512" w:rsidRDefault="00CA0512" w:rsidP="00CA05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Контактный телефон: 8(34375) 41-7-97</w:t>
      </w:r>
    </w:p>
    <w:p w:rsidR="00CA0512" w:rsidRDefault="00CA0512" w:rsidP="00CA0512"/>
    <w:p w:rsidR="00CA0512" w:rsidRDefault="00CA0512" w:rsidP="00CA0512"/>
    <w:p w:rsidR="00D2717C" w:rsidRDefault="00D2717C"/>
    <w:sectPr w:rsidR="00D27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07F1E"/>
    <w:multiLevelType w:val="hybridMultilevel"/>
    <w:tmpl w:val="4590F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43E1C"/>
    <w:multiLevelType w:val="hybridMultilevel"/>
    <w:tmpl w:val="704696AC"/>
    <w:lvl w:ilvl="0" w:tplc="FA621406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58C"/>
    <w:rsid w:val="00CA0512"/>
    <w:rsid w:val="00D2717C"/>
    <w:rsid w:val="00F4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5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5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9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343</Words>
  <Characters>1960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2018-09-20T02:05:00Z</dcterms:created>
  <dcterms:modified xsi:type="dcterms:W3CDTF">2018-09-20T02:07:00Z</dcterms:modified>
</cp:coreProperties>
</file>