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3E" w:rsidRDefault="004F573E" w:rsidP="004F573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4F573E" w:rsidRDefault="004F573E" w:rsidP="004F573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>
        <w:rPr>
          <w:rFonts w:ascii="Times New Roman" w:hAnsi="Times New Roman" w:cs="Times New Roman"/>
          <w:sz w:val="24"/>
          <w:szCs w:val="24"/>
        </w:rPr>
        <w:t xml:space="preserve"> МКУ ДО ДЮСШ </w:t>
      </w:r>
    </w:p>
    <w:p w:rsidR="004F573E" w:rsidRDefault="004F573E" w:rsidP="004F573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Камышловского района</w:t>
      </w:r>
    </w:p>
    <w:p w:rsidR="004F573E" w:rsidRDefault="004F573E" w:rsidP="004F573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О.А.Колясникова</w:t>
      </w:r>
      <w:proofErr w:type="spellEnd"/>
    </w:p>
    <w:p w:rsidR="004F573E" w:rsidRDefault="004F573E" w:rsidP="004F573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«____»_______________2018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F573E" w:rsidRDefault="004F573E" w:rsidP="004F573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F573E" w:rsidRDefault="004F573E" w:rsidP="004F573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4F573E" w:rsidRDefault="004F573E" w:rsidP="004F573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проведении районных соревнований по ГТО в зачет Спартакиады учащихся среди ОУ Камышловского района</w:t>
      </w:r>
    </w:p>
    <w:p w:rsidR="004F573E" w:rsidRDefault="004F573E" w:rsidP="004F573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Цели и задачи</w:t>
      </w:r>
    </w:p>
    <w:p w:rsidR="004F573E" w:rsidRDefault="004F573E" w:rsidP="004F573E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пропаганда здорового образа жизни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районе;</w:t>
      </w:r>
    </w:p>
    <w:p w:rsidR="004F573E" w:rsidRDefault="004F573E" w:rsidP="004F573E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привлечение учащихся к регулярным занятиям физической культурой и спортом;</w:t>
      </w:r>
    </w:p>
    <w:p w:rsidR="004F573E" w:rsidRDefault="004F573E" w:rsidP="004F573E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повышение спортивного мастерства, выявление сильнейших спортсменов Камышловского района по ГТО. </w:t>
      </w:r>
    </w:p>
    <w:p w:rsidR="004F573E" w:rsidRDefault="004F573E" w:rsidP="004F573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 проведения.</w:t>
      </w:r>
    </w:p>
    <w:p w:rsidR="004F573E" w:rsidRDefault="004F573E" w:rsidP="004F573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Соревнования проводятся </w:t>
      </w:r>
      <w:r>
        <w:rPr>
          <w:rFonts w:ascii="Times New Roman" w:hAnsi="Times New Roman" w:cs="Times New Roman"/>
          <w:sz w:val="24"/>
          <w:szCs w:val="24"/>
        </w:rPr>
        <w:t xml:space="preserve"> в зачет Спартакиады школьников Камышловского района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F573E" w:rsidRDefault="004F573E" w:rsidP="004F573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группа </w:t>
      </w:r>
      <w:r>
        <w:rPr>
          <w:rFonts w:ascii="Times New Roman" w:hAnsi="Times New Roman" w:cs="Times New Roman"/>
          <w:sz w:val="24"/>
          <w:szCs w:val="24"/>
        </w:rPr>
        <w:t xml:space="preserve"> 29 сентября </w:t>
      </w:r>
      <w:r>
        <w:rPr>
          <w:rFonts w:ascii="Times New Roman" w:hAnsi="Times New Roman" w:cs="Times New Roman"/>
          <w:sz w:val="24"/>
          <w:szCs w:val="24"/>
        </w:rPr>
        <w:t xml:space="preserve">на базе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Порошинской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СОШ, 2 группа 30 сентября на базе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Кочневской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СОШ. Начало соревнований в 10.00 часов. Всем участникам с собой иметь сменную обувь с белой подошвой и деньги на обед.</w:t>
      </w:r>
    </w:p>
    <w:p w:rsidR="004F573E" w:rsidRDefault="004F573E" w:rsidP="004F573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F573E" w:rsidRDefault="004F573E" w:rsidP="004F573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Программа  соревнования.</w:t>
      </w:r>
    </w:p>
    <w:p w:rsidR="004F573E" w:rsidRDefault="004F573E" w:rsidP="004F573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Возрастные группы:</w:t>
      </w:r>
    </w:p>
    <w:p w:rsidR="004F573E" w:rsidRDefault="004F573E" w:rsidP="004F573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группа – (8 лет и младше);</w:t>
      </w:r>
    </w:p>
    <w:p w:rsidR="004F573E" w:rsidRDefault="004F573E" w:rsidP="004F573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 – (9-10 лет);</w:t>
      </w:r>
    </w:p>
    <w:p w:rsidR="004F573E" w:rsidRDefault="004F573E" w:rsidP="004F573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группа – (11-12 лет);</w:t>
      </w:r>
    </w:p>
    <w:p w:rsidR="004F573E" w:rsidRDefault="004F573E" w:rsidP="004F573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группа – (13-15 лет);</w:t>
      </w:r>
    </w:p>
    <w:p w:rsidR="004F573E" w:rsidRDefault="004F573E" w:rsidP="004F573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группа – (16-17 лет).</w:t>
      </w:r>
    </w:p>
    <w:p w:rsidR="004F573E" w:rsidRDefault="004F573E" w:rsidP="004F573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соревнования:</w:t>
      </w:r>
    </w:p>
    <w:p w:rsidR="004F573E" w:rsidRDefault="004F573E" w:rsidP="004F57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Прыжки в длину с места (все);</w:t>
      </w:r>
    </w:p>
    <w:p w:rsidR="004F573E" w:rsidRDefault="004F573E" w:rsidP="004F57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Подтягивание на высокой перекладине (юноши);</w:t>
      </w:r>
    </w:p>
    <w:p w:rsidR="004F573E" w:rsidRDefault="004F573E" w:rsidP="004F573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Отжимание – девушки;</w:t>
      </w:r>
    </w:p>
    <w:p w:rsidR="004F573E" w:rsidRDefault="004F573E" w:rsidP="004F57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Гибкость (все).</w:t>
      </w:r>
    </w:p>
    <w:p w:rsidR="004F573E" w:rsidRDefault="004F573E" w:rsidP="004F57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Бег:</w:t>
      </w:r>
    </w:p>
    <w:p w:rsidR="004F573E" w:rsidRDefault="004F573E" w:rsidP="004F573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гр. – 30 м.;</w:t>
      </w:r>
    </w:p>
    <w:p w:rsidR="004F573E" w:rsidRDefault="004F573E" w:rsidP="004F573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2, 3,4 гр.- 60 м.;</w:t>
      </w:r>
    </w:p>
    <w:p w:rsidR="004F573E" w:rsidRDefault="004F573E" w:rsidP="004F573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гр. – 100 м.</w:t>
      </w:r>
    </w:p>
    <w:p w:rsidR="004F573E" w:rsidRDefault="004F573E" w:rsidP="004F573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зачет входят в 1 группе: по  6 лучших результатов у юношей и девушек, во 2 группе: по 5 лучших результатов у юношей и девушек.</w:t>
      </w:r>
    </w:p>
    <w:p w:rsidR="004F573E" w:rsidRDefault="004F573E" w:rsidP="004F573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Руководство проведением  соревнований.</w:t>
      </w:r>
    </w:p>
    <w:p w:rsidR="004F573E" w:rsidRDefault="004F573E" w:rsidP="004F57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Общее руководство проведением соревнований возлагается на главную судейскую коллегию МКУ ДО ДЮСШ Камышловского района. Главный судья соревнований по 1 группе: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Хохолькова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И.И., по 2 группе: Савина Т.В.</w:t>
      </w:r>
    </w:p>
    <w:p w:rsidR="004F573E" w:rsidRDefault="004F573E" w:rsidP="004F573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</w:p>
    <w:p w:rsidR="004F573E" w:rsidRDefault="004F573E" w:rsidP="004F573E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Заявки, заверенные врачом, подаются в судейскую коллегию по прибытию на соревнование.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В заявке прописываем фамилию, имя, отчество, полную дату рождения и количество  полных лет учащегося (обязательно), домашний адрес.</w:t>
      </w:r>
      <w:bookmarkEnd w:id="0"/>
    </w:p>
    <w:p w:rsidR="004F573E" w:rsidRDefault="004F573E" w:rsidP="004F573E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Награждение.</w:t>
      </w:r>
    </w:p>
    <w:p w:rsidR="004F573E" w:rsidRDefault="004F573E" w:rsidP="004F573E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Призеры в каждой возрастной группе награждаются грамотами и медалями МКУ ДО ДЮСШ Камышловского района. Команды победители и призеры по 1 и 2 группе призеры  награждаются  грамотами МКУ ДО ДЮСШ Камышловского района. </w:t>
      </w:r>
    </w:p>
    <w:p w:rsidR="004F573E" w:rsidRDefault="004F573E" w:rsidP="004F573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573E" w:rsidRDefault="004F573E" w:rsidP="004F573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Настоящее положение является вызовом на соревнование.</w:t>
      </w:r>
    </w:p>
    <w:p w:rsidR="004F573E" w:rsidRDefault="004F573E" w:rsidP="004F573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Контактный телефон: 8(34375) 41-7-97</w:t>
      </w:r>
    </w:p>
    <w:p w:rsidR="004F573E" w:rsidRDefault="004F573E" w:rsidP="004F573E"/>
    <w:p w:rsidR="004F573E" w:rsidRDefault="004F573E" w:rsidP="004F573E"/>
    <w:p w:rsidR="001A55EB" w:rsidRDefault="001A55EB"/>
    <w:sectPr w:rsidR="001A5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170AF"/>
    <w:multiLevelType w:val="hybridMultilevel"/>
    <w:tmpl w:val="E0104E96"/>
    <w:lvl w:ilvl="0" w:tplc="4DA8B4EA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28290F"/>
    <w:multiLevelType w:val="hybridMultilevel"/>
    <w:tmpl w:val="842635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11B"/>
    <w:rsid w:val="001A55EB"/>
    <w:rsid w:val="0024311B"/>
    <w:rsid w:val="004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573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57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9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313</Words>
  <Characters>1790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2018-09-18T04:16:00Z</dcterms:created>
  <dcterms:modified xsi:type="dcterms:W3CDTF">2018-09-18T04:19:00Z</dcterms:modified>
</cp:coreProperties>
</file>