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9D2" w:rsidRDefault="009566AC">
      <w:pPr>
        <w:pStyle w:val="1"/>
        <w:spacing w:before="72"/>
      </w:pPr>
      <w:r>
        <w:t>Аннотация</w:t>
      </w:r>
    </w:p>
    <w:p w:rsidR="00B059D2" w:rsidRPr="00E66FB7" w:rsidRDefault="009566AC" w:rsidP="009566AC">
      <w:pPr>
        <w:spacing w:before="2"/>
        <w:ind w:left="211" w:right="212"/>
        <w:jc w:val="center"/>
        <w:rPr>
          <w:b/>
          <w:sz w:val="28"/>
        </w:rPr>
      </w:pPr>
      <w:r>
        <w:rPr>
          <w:b/>
          <w:sz w:val="28"/>
        </w:rPr>
        <w:t xml:space="preserve">к дополнительной предпрофессиональной программе по </w:t>
      </w:r>
      <w:r w:rsidR="00C214D3">
        <w:rPr>
          <w:b/>
          <w:sz w:val="28"/>
        </w:rPr>
        <w:t>баскетболу</w:t>
      </w:r>
      <w:bookmarkStart w:id="0" w:name="_GoBack"/>
      <w:bookmarkEnd w:id="0"/>
      <w:r>
        <w:rPr>
          <w:b/>
          <w:sz w:val="28"/>
        </w:rPr>
        <w:t xml:space="preserve"> </w:t>
      </w:r>
    </w:p>
    <w:p w:rsidR="009566AC" w:rsidRPr="00E66FB7" w:rsidRDefault="009566AC" w:rsidP="009566AC">
      <w:pPr>
        <w:spacing w:before="2"/>
        <w:ind w:left="211" w:right="212"/>
        <w:jc w:val="center"/>
        <w:rPr>
          <w:b/>
          <w:sz w:val="23"/>
        </w:rPr>
      </w:pPr>
    </w:p>
    <w:p w:rsidR="008E09E6" w:rsidRDefault="009566AC" w:rsidP="008E09E6">
      <w:pPr>
        <w:pStyle w:val="a3"/>
        <w:ind w:left="141" w:right="108" w:firstLine="701"/>
        <w:jc w:val="both"/>
      </w:pPr>
      <w:r>
        <w:t xml:space="preserve">Дополнительная предпрофессиональная программа по </w:t>
      </w:r>
      <w:r w:rsidR="008E09E6">
        <w:t>баскетболу</w:t>
      </w:r>
      <w:r>
        <w:rPr>
          <w:spacing w:val="-3"/>
        </w:rPr>
        <w:t xml:space="preserve"> </w:t>
      </w:r>
      <w:r>
        <w:t xml:space="preserve">(далее – Программа) соответствует </w:t>
      </w:r>
    </w:p>
    <w:p w:rsidR="008E09E6" w:rsidRDefault="008E09E6" w:rsidP="008E09E6">
      <w:pPr>
        <w:pStyle w:val="a3"/>
        <w:ind w:left="141" w:right="108" w:firstLine="701"/>
        <w:jc w:val="both"/>
      </w:pPr>
      <w:r>
        <w:t>- Закону  «Об образовании в Российской Федерации»  ФЗ от 21.12.2012г. № 273;</w:t>
      </w:r>
    </w:p>
    <w:p w:rsidR="008E09E6" w:rsidRDefault="008E09E6" w:rsidP="008E09E6">
      <w:pPr>
        <w:pStyle w:val="a3"/>
        <w:ind w:left="141" w:right="108" w:firstLine="701"/>
        <w:jc w:val="both"/>
      </w:pPr>
      <w:r>
        <w:t>- Федеральный закону от 04.12.2007г № 329-ФЗ (ред. от 05.10.2015г) «О физической культуре и спорте в Российской Федерации»;</w:t>
      </w:r>
    </w:p>
    <w:p w:rsidR="008E09E6" w:rsidRDefault="008E09E6" w:rsidP="008E09E6">
      <w:pPr>
        <w:pStyle w:val="a3"/>
        <w:ind w:left="141" w:right="108" w:firstLine="701"/>
        <w:jc w:val="both"/>
      </w:pPr>
      <w:r>
        <w:t>- Приказу Министерства спорта РФ от 10.04.2013г «Об утверждении Федерального стандарта спортивной подготовки по виду спорта баскетбол» (с изменениями от 23.07.2014г)</w:t>
      </w:r>
    </w:p>
    <w:p w:rsidR="008E09E6" w:rsidRDefault="008E09E6" w:rsidP="008E09E6">
      <w:pPr>
        <w:pStyle w:val="a3"/>
        <w:ind w:left="141" w:right="108" w:firstLine="701"/>
        <w:jc w:val="both"/>
      </w:pPr>
      <w:r>
        <w:t xml:space="preserve">- Приказу </w:t>
      </w:r>
      <w:proofErr w:type="spellStart"/>
      <w:r>
        <w:t>Минспорта</w:t>
      </w:r>
      <w:proofErr w:type="spellEnd"/>
      <w:r>
        <w:t xml:space="preserve"> России от 27.12.2013г №1125 «Об утверждении особенностей организации и осуществления образовательной, тренировочной и методической деятельности в области физической культуры и спорта»;</w:t>
      </w:r>
    </w:p>
    <w:p w:rsidR="008E09E6" w:rsidRDefault="008E09E6" w:rsidP="008E09E6">
      <w:pPr>
        <w:pStyle w:val="a3"/>
        <w:ind w:left="141" w:right="108" w:firstLine="701"/>
        <w:jc w:val="both"/>
      </w:pPr>
      <w:r>
        <w:t>- Приказу Министерства образования и науки РФ от 29.08.2013г №1008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8E09E6" w:rsidRDefault="008E09E6" w:rsidP="008E09E6">
      <w:pPr>
        <w:pStyle w:val="a3"/>
        <w:ind w:left="0" w:right="108" w:firstLine="842"/>
        <w:jc w:val="both"/>
      </w:pPr>
      <w:r>
        <w:t xml:space="preserve">- Приказу РФ « Федеральные государственные требования минимуму содержания, структуре, условиям реализации дополнительных предпрофессиональных программ в области физической культуры  и спорта и </w:t>
      </w:r>
      <w:proofErr w:type="gramStart"/>
      <w:r>
        <w:t>к</w:t>
      </w:r>
      <w:proofErr w:type="gramEnd"/>
      <w:r>
        <w:t xml:space="preserve"> срокам </w:t>
      </w:r>
      <w:proofErr w:type="gramStart"/>
      <w:r>
        <w:t>обучения по</w:t>
      </w:r>
      <w:proofErr w:type="gramEnd"/>
      <w:r>
        <w:t xml:space="preserve"> этим программам» от 12 сентября 2013 года № 730; </w:t>
      </w:r>
    </w:p>
    <w:p w:rsidR="008E09E6" w:rsidRDefault="008E09E6" w:rsidP="008E09E6">
      <w:pPr>
        <w:pStyle w:val="a3"/>
        <w:ind w:left="0" w:right="108" w:firstLine="842"/>
        <w:jc w:val="both"/>
      </w:pPr>
    </w:p>
    <w:p w:rsidR="008E09E6" w:rsidRDefault="009566AC" w:rsidP="008E09E6">
      <w:pPr>
        <w:pStyle w:val="a3"/>
        <w:ind w:left="0" w:right="108" w:firstLine="842"/>
        <w:jc w:val="both"/>
      </w:pPr>
      <w:r>
        <w:t xml:space="preserve">Программа предназначена для работы с </w:t>
      </w:r>
      <w:proofErr w:type="gramStart"/>
      <w:r>
        <w:t>обучающимися</w:t>
      </w:r>
      <w:proofErr w:type="gramEnd"/>
      <w:r>
        <w:t xml:space="preserve"> </w:t>
      </w:r>
      <w:r w:rsidR="008E09E6">
        <w:t>11</w:t>
      </w:r>
      <w:r>
        <w:t xml:space="preserve"> лет. </w:t>
      </w:r>
    </w:p>
    <w:p w:rsidR="00B059D2" w:rsidRDefault="009566AC" w:rsidP="008E09E6">
      <w:pPr>
        <w:pStyle w:val="a3"/>
        <w:ind w:left="0" w:right="108" w:firstLine="842"/>
        <w:jc w:val="both"/>
      </w:pPr>
      <w:r>
        <w:t xml:space="preserve">Срок реализации программы составляет </w:t>
      </w:r>
      <w:r w:rsidR="00E66FB7">
        <w:t xml:space="preserve"> 1 год</w:t>
      </w:r>
      <w:r>
        <w:t>.</w:t>
      </w:r>
    </w:p>
    <w:p w:rsidR="00B059D2" w:rsidRDefault="009566AC">
      <w:pPr>
        <w:pStyle w:val="a3"/>
        <w:spacing w:line="321" w:lineRule="exact"/>
        <w:ind w:left="821" w:firstLine="0"/>
      </w:pPr>
      <w:r>
        <w:t>Основными задачами реализации Программы являются:</w:t>
      </w:r>
    </w:p>
    <w:p w:rsidR="006D5E03" w:rsidRDefault="006D5E03">
      <w:pPr>
        <w:pStyle w:val="a3"/>
        <w:spacing w:line="321" w:lineRule="exact"/>
        <w:ind w:left="821" w:firstLine="0"/>
      </w:pPr>
    </w:p>
    <w:p w:rsidR="002652EC" w:rsidRPr="002652EC" w:rsidRDefault="002652EC" w:rsidP="002652EC">
      <w:pPr>
        <w:pStyle w:val="a3"/>
        <w:spacing w:line="321" w:lineRule="exact"/>
        <w:ind w:left="821"/>
      </w:pPr>
      <w:r w:rsidRPr="002652EC">
        <w:rPr>
          <w:b/>
        </w:rPr>
        <w:t>Задачи программы</w:t>
      </w:r>
      <w:r>
        <w:rPr>
          <w:b/>
        </w:rPr>
        <w:t xml:space="preserve"> (НП-1)</w:t>
      </w:r>
      <w:r w:rsidRPr="002652EC">
        <w:t xml:space="preserve"> подразделяютс</w:t>
      </w:r>
      <w:r>
        <w:t xml:space="preserve">я </w:t>
      </w:r>
      <w:proofErr w:type="gramStart"/>
      <w:r>
        <w:t>на</w:t>
      </w:r>
      <w:proofErr w:type="gramEnd"/>
      <w:r>
        <w:t xml:space="preserve"> обучающие и воспитательные:</w:t>
      </w:r>
    </w:p>
    <w:p w:rsidR="002652EC" w:rsidRPr="002652EC" w:rsidRDefault="002652EC" w:rsidP="002652EC">
      <w:pPr>
        <w:pStyle w:val="a3"/>
        <w:spacing w:line="321" w:lineRule="exact"/>
        <w:ind w:left="821"/>
        <w:rPr>
          <w:i/>
        </w:rPr>
      </w:pPr>
      <w:r w:rsidRPr="002652EC">
        <w:rPr>
          <w:i/>
        </w:rPr>
        <w:t>Обучающие:</w:t>
      </w:r>
    </w:p>
    <w:p w:rsidR="002652EC" w:rsidRPr="002652EC" w:rsidRDefault="002652EC" w:rsidP="002652EC">
      <w:pPr>
        <w:pStyle w:val="a3"/>
        <w:numPr>
          <w:ilvl w:val="0"/>
          <w:numId w:val="5"/>
        </w:numPr>
        <w:spacing w:line="321" w:lineRule="exact"/>
      </w:pPr>
      <w:r w:rsidRPr="002652EC">
        <w:t xml:space="preserve">Содействие гармоническому развитию, всесторонней физической подготовленности и укреплению здоровья                     учащихся  </w:t>
      </w:r>
    </w:p>
    <w:p w:rsidR="002652EC" w:rsidRPr="002652EC" w:rsidRDefault="002652EC" w:rsidP="002652EC">
      <w:pPr>
        <w:pStyle w:val="a3"/>
        <w:numPr>
          <w:ilvl w:val="0"/>
          <w:numId w:val="5"/>
        </w:numPr>
        <w:spacing w:line="321" w:lineRule="exact"/>
      </w:pPr>
      <w:r w:rsidRPr="002652EC">
        <w:t>Формирование стойкого интереса к занятиям баскетболом</w:t>
      </w:r>
    </w:p>
    <w:p w:rsidR="002652EC" w:rsidRPr="002652EC" w:rsidRDefault="002652EC" w:rsidP="002652EC">
      <w:pPr>
        <w:pStyle w:val="a3"/>
        <w:numPr>
          <w:ilvl w:val="0"/>
          <w:numId w:val="5"/>
        </w:numPr>
        <w:spacing w:line="321" w:lineRule="exact"/>
      </w:pPr>
      <w:r w:rsidRPr="002652EC">
        <w:t>Обучение основным приемам техники игры и тактическим действиям.</w:t>
      </w:r>
    </w:p>
    <w:p w:rsidR="002652EC" w:rsidRPr="002652EC" w:rsidRDefault="002652EC" w:rsidP="002652EC">
      <w:pPr>
        <w:pStyle w:val="a3"/>
        <w:numPr>
          <w:ilvl w:val="0"/>
          <w:numId w:val="5"/>
        </w:numPr>
        <w:spacing w:line="321" w:lineRule="exact"/>
      </w:pPr>
      <w:r w:rsidRPr="002652EC">
        <w:t>Привитие навыков соревновательной деятельности с правилами баскетбола</w:t>
      </w:r>
    </w:p>
    <w:p w:rsidR="002652EC" w:rsidRPr="002652EC" w:rsidRDefault="002652EC" w:rsidP="002652EC">
      <w:pPr>
        <w:pStyle w:val="a3"/>
        <w:numPr>
          <w:ilvl w:val="0"/>
          <w:numId w:val="5"/>
        </w:numPr>
        <w:spacing w:line="321" w:lineRule="exact"/>
      </w:pPr>
      <w:r w:rsidRPr="002652EC">
        <w:t>Обучение правильному обращению с инвентарем и оборудованием  в соответствии с правилами техники безопасности</w:t>
      </w:r>
    </w:p>
    <w:p w:rsidR="002652EC" w:rsidRPr="002652EC" w:rsidRDefault="002652EC" w:rsidP="002652EC">
      <w:pPr>
        <w:pStyle w:val="a3"/>
        <w:numPr>
          <w:ilvl w:val="0"/>
          <w:numId w:val="5"/>
        </w:numPr>
        <w:spacing w:line="321" w:lineRule="exact"/>
      </w:pPr>
      <w:r w:rsidRPr="002652EC">
        <w:t>Овладение основными теоретическими знаниями в баскетболе</w:t>
      </w:r>
    </w:p>
    <w:p w:rsidR="002652EC" w:rsidRPr="002652EC" w:rsidRDefault="002652EC" w:rsidP="002652EC">
      <w:pPr>
        <w:pStyle w:val="a3"/>
        <w:numPr>
          <w:ilvl w:val="0"/>
          <w:numId w:val="5"/>
        </w:numPr>
        <w:spacing w:line="321" w:lineRule="exact"/>
      </w:pPr>
      <w:r w:rsidRPr="002652EC">
        <w:t>Формирование здорового образа жизни</w:t>
      </w:r>
    </w:p>
    <w:p w:rsidR="002652EC" w:rsidRPr="002652EC" w:rsidRDefault="002652EC" w:rsidP="002652EC">
      <w:pPr>
        <w:pStyle w:val="a3"/>
        <w:spacing w:line="321" w:lineRule="exact"/>
      </w:pPr>
    </w:p>
    <w:p w:rsidR="002652EC" w:rsidRPr="002652EC" w:rsidRDefault="002652EC" w:rsidP="002652EC">
      <w:pPr>
        <w:pStyle w:val="a3"/>
        <w:spacing w:line="321" w:lineRule="exact"/>
        <w:ind w:left="821"/>
        <w:rPr>
          <w:i/>
        </w:rPr>
      </w:pPr>
      <w:r w:rsidRPr="002652EC">
        <w:rPr>
          <w:i/>
        </w:rPr>
        <w:t>Воспитательные:</w:t>
      </w:r>
    </w:p>
    <w:p w:rsidR="002652EC" w:rsidRPr="002652EC" w:rsidRDefault="002652EC" w:rsidP="002652EC">
      <w:pPr>
        <w:pStyle w:val="a3"/>
        <w:numPr>
          <w:ilvl w:val="0"/>
          <w:numId w:val="6"/>
        </w:numPr>
        <w:spacing w:line="321" w:lineRule="exact"/>
      </w:pPr>
      <w:r w:rsidRPr="002652EC">
        <w:t>Воспитание нравственных качеств (патриотизм, честность, доброжелательность, самообладание, дисциплинированность, терпимость, коллективизм)</w:t>
      </w:r>
    </w:p>
    <w:p w:rsidR="002652EC" w:rsidRDefault="002652EC" w:rsidP="002652EC">
      <w:pPr>
        <w:pStyle w:val="a3"/>
        <w:numPr>
          <w:ilvl w:val="0"/>
          <w:numId w:val="6"/>
        </w:numPr>
        <w:spacing w:line="321" w:lineRule="exact"/>
      </w:pPr>
      <w:r w:rsidRPr="002652EC">
        <w:t>Развитие самостоятельности, трудолюбия, воли, ответственности.</w:t>
      </w:r>
    </w:p>
    <w:p w:rsidR="002652EC" w:rsidRPr="002652EC" w:rsidRDefault="002652EC" w:rsidP="002652EC">
      <w:pPr>
        <w:pStyle w:val="a3"/>
        <w:spacing w:line="321" w:lineRule="exact"/>
        <w:ind w:left="1080" w:firstLine="0"/>
      </w:pPr>
    </w:p>
    <w:p w:rsidR="006D5E03" w:rsidRPr="006D5E03" w:rsidRDefault="006D5E03" w:rsidP="006D5E03">
      <w:pPr>
        <w:rPr>
          <w:sz w:val="28"/>
        </w:rPr>
      </w:pPr>
    </w:p>
    <w:p w:rsidR="006D5E03" w:rsidRPr="006D5E03" w:rsidRDefault="006D5E03" w:rsidP="006D5E03">
      <w:pPr>
        <w:rPr>
          <w:sz w:val="28"/>
        </w:rPr>
      </w:pPr>
    </w:p>
    <w:p w:rsidR="006D5E03" w:rsidRDefault="006D5E03">
      <w:pPr>
        <w:rPr>
          <w:sz w:val="28"/>
        </w:rPr>
        <w:sectPr w:rsidR="006D5E03">
          <w:type w:val="continuous"/>
          <w:pgSz w:w="11910" w:h="16840"/>
          <w:pgMar w:top="1040" w:right="1020" w:bottom="280" w:left="1020" w:header="720" w:footer="720" w:gutter="0"/>
          <w:cols w:space="720"/>
        </w:sectPr>
      </w:pPr>
    </w:p>
    <w:p w:rsidR="00B059D2" w:rsidRDefault="009566AC">
      <w:pPr>
        <w:pStyle w:val="a4"/>
        <w:numPr>
          <w:ilvl w:val="1"/>
          <w:numId w:val="3"/>
        </w:numPr>
        <w:tabs>
          <w:tab w:val="left" w:pos="1531"/>
          <w:tab w:val="left" w:pos="1532"/>
        </w:tabs>
        <w:spacing w:before="86" w:line="240" w:lineRule="auto"/>
        <w:rPr>
          <w:sz w:val="28"/>
        </w:rPr>
      </w:pPr>
      <w:r>
        <w:rPr>
          <w:sz w:val="28"/>
        </w:rPr>
        <w:lastRenderedPageBreak/>
        <w:t>пояснительная</w:t>
      </w:r>
      <w:r>
        <w:rPr>
          <w:spacing w:val="-1"/>
          <w:sz w:val="28"/>
        </w:rPr>
        <w:t xml:space="preserve"> </w:t>
      </w:r>
      <w:r>
        <w:rPr>
          <w:sz w:val="28"/>
        </w:rPr>
        <w:t>записка;</w:t>
      </w:r>
    </w:p>
    <w:p w:rsidR="00B059D2" w:rsidRDefault="00B42E0C">
      <w:pPr>
        <w:pStyle w:val="a4"/>
        <w:numPr>
          <w:ilvl w:val="1"/>
          <w:numId w:val="3"/>
        </w:numPr>
        <w:tabs>
          <w:tab w:val="left" w:pos="1531"/>
          <w:tab w:val="left" w:pos="1532"/>
        </w:tabs>
        <w:spacing w:line="240" w:lineRule="auto"/>
        <w:rPr>
          <w:sz w:val="28"/>
        </w:rPr>
      </w:pPr>
      <w:r>
        <w:rPr>
          <w:sz w:val="28"/>
        </w:rPr>
        <w:t>нормативная часть</w:t>
      </w:r>
      <w:r w:rsidR="009566AC">
        <w:rPr>
          <w:sz w:val="28"/>
        </w:rPr>
        <w:t>;</w:t>
      </w:r>
    </w:p>
    <w:p w:rsidR="00B059D2" w:rsidRDefault="009566AC">
      <w:pPr>
        <w:pStyle w:val="a4"/>
        <w:numPr>
          <w:ilvl w:val="1"/>
          <w:numId w:val="3"/>
        </w:numPr>
        <w:tabs>
          <w:tab w:val="left" w:pos="1531"/>
          <w:tab w:val="left" w:pos="1532"/>
        </w:tabs>
        <w:spacing w:before="1"/>
        <w:rPr>
          <w:sz w:val="28"/>
        </w:rPr>
      </w:pPr>
      <w:r>
        <w:rPr>
          <w:sz w:val="28"/>
        </w:rPr>
        <w:t>методическая</w:t>
      </w:r>
      <w:r>
        <w:rPr>
          <w:spacing w:val="-1"/>
          <w:sz w:val="28"/>
        </w:rPr>
        <w:t xml:space="preserve"> </w:t>
      </w:r>
      <w:r>
        <w:rPr>
          <w:sz w:val="28"/>
        </w:rPr>
        <w:t>часть;</w:t>
      </w:r>
    </w:p>
    <w:p w:rsidR="00BA4DC7" w:rsidRDefault="00BA4DC7" w:rsidP="00BA4DC7">
      <w:pPr>
        <w:pStyle w:val="a4"/>
        <w:numPr>
          <w:ilvl w:val="1"/>
          <w:numId w:val="3"/>
        </w:numPr>
        <w:tabs>
          <w:tab w:val="left" w:pos="1531"/>
          <w:tab w:val="left" w:pos="1532"/>
        </w:tabs>
        <w:spacing w:before="1"/>
        <w:rPr>
          <w:sz w:val="28"/>
        </w:rPr>
      </w:pPr>
      <w:r>
        <w:rPr>
          <w:sz w:val="28"/>
        </w:rPr>
        <w:t>п</w:t>
      </w:r>
      <w:r w:rsidRPr="00BA4DC7">
        <w:rPr>
          <w:sz w:val="28"/>
        </w:rPr>
        <w:t>лан физкультурных мероприятий и спортивных мероприятий</w:t>
      </w:r>
    </w:p>
    <w:p w:rsidR="00B059D2" w:rsidRDefault="009566AC">
      <w:pPr>
        <w:pStyle w:val="a4"/>
        <w:numPr>
          <w:ilvl w:val="1"/>
          <w:numId w:val="3"/>
        </w:numPr>
        <w:tabs>
          <w:tab w:val="left" w:pos="1531"/>
          <w:tab w:val="left" w:pos="1532"/>
        </w:tabs>
        <w:rPr>
          <w:sz w:val="28"/>
        </w:rPr>
      </w:pPr>
      <w:r>
        <w:rPr>
          <w:sz w:val="28"/>
        </w:rPr>
        <w:t xml:space="preserve">система </w:t>
      </w:r>
      <w:r>
        <w:rPr>
          <w:spacing w:val="-3"/>
          <w:sz w:val="28"/>
        </w:rPr>
        <w:t xml:space="preserve">контроля </w:t>
      </w:r>
      <w:r>
        <w:rPr>
          <w:sz w:val="28"/>
        </w:rPr>
        <w:t>и зачетные</w:t>
      </w:r>
      <w:r>
        <w:rPr>
          <w:spacing w:val="-2"/>
          <w:sz w:val="28"/>
        </w:rPr>
        <w:t xml:space="preserve"> </w:t>
      </w:r>
      <w:r>
        <w:rPr>
          <w:sz w:val="28"/>
        </w:rPr>
        <w:t>требования;</w:t>
      </w:r>
    </w:p>
    <w:p w:rsidR="00B059D2" w:rsidRDefault="009566AC">
      <w:pPr>
        <w:pStyle w:val="a4"/>
        <w:numPr>
          <w:ilvl w:val="1"/>
          <w:numId w:val="3"/>
        </w:numPr>
        <w:tabs>
          <w:tab w:val="left" w:pos="1531"/>
          <w:tab w:val="left" w:pos="1532"/>
        </w:tabs>
        <w:rPr>
          <w:sz w:val="28"/>
        </w:rPr>
      </w:pPr>
      <w:r>
        <w:rPr>
          <w:sz w:val="28"/>
        </w:rPr>
        <w:t>перечень информационного обеспечения</w:t>
      </w:r>
      <w:r>
        <w:rPr>
          <w:spacing w:val="-5"/>
          <w:sz w:val="28"/>
        </w:rPr>
        <w:t xml:space="preserve"> </w:t>
      </w:r>
      <w:r>
        <w:rPr>
          <w:sz w:val="28"/>
        </w:rPr>
        <w:t>Программы.</w:t>
      </w:r>
    </w:p>
    <w:p w:rsidR="00B42E0C" w:rsidRDefault="009566AC" w:rsidP="00B42E0C">
      <w:pPr>
        <w:pStyle w:val="a3"/>
        <w:ind w:right="115"/>
        <w:jc w:val="both"/>
      </w:pPr>
      <w:r w:rsidRPr="00B42E0C">
        <w:rPr>
          <w:b/>
        </w:rPr>
        <w:t>В пояснительной записке Программы</w:t>
      </w:r>
      <w:r>
        <w:t xml:space="preserve"> </w:t>
      </w:r>
      <w:r w:rsidR="00B42E0C">
        <w:t>содержатся</w:t>
      </w:r>
      <w:r w:rsidR="00B42E0C" w:rsidRPr="00B42E0C">
        <w:t xml:space="preserve"> задачи этапа подготовки, специфика организации подготовки, структура многолетней подготовк</w:t>
      </w:r>
      <w:proofErr w:type="gramStart"/>
      <w:r w:rsidR="00B42E0C" w:rsidRPr="00B42E0C">
        <w:t>и(</w:t>
      </w:r>
      <w:proofErr w:type="gramEnd"/>
      <w:r w:rsidR="00B42E0C" w:rsidRPr="00B42E0C">
        <w:t>тапы, уровни), компетенции спортсмена характеристика избранного вида спорта, его отличительные особенности и специфика организации обучения, излагается структура системы многолетней подготовки (этапы, периоды), минимальный возраст детей для зачисления на обучение и минимальное количество детей в группах. Характеристика группы и вида спорта, его отличительные особенности</w:t>
      </w:r>
      <w:r w:rsidR="00B42E0C">
        <w:t>.</w:t>
      </w:r>
    </w:p>
    <w:p w:rsidR="00B42E0C" w:rsidRPr="007B23D5" w:rsidRDefault="00B42E0C" w:rsidP="00B42E0C">
      <w:pPr>
        <w:ind w:firstLine="851"/>
        <w:jc w:val="both"/>
        <w:rPr>
          <w:b/>
          <w:sz w:val="28"/>
          <w:szCs w:val="28"/>
        </w:rPr>
      </w:pPr>
      <w:r w:rsidRPr="007B23D5">
        <w:rPr>
          <w:b/>
          <w:sz w:val="28"/>
          <w:szCs w:val="28"/>
        </w:rPr>
        <w:t>Нормативная часть программы содержит:</w:t>
      </w:r>
    </w:p>
    <w:p w:rsidR="00B42E0C" w:rsidRPr="007B23D5" w:rsidRDefault="00B42E0C" w:rsidP="00B42E0C">
      <w:pPr>
        <w:jc w:val="both"/>
        <w:rPr>
          <w:sz w:val="28"/>
          <w:szCs w:val="28"/>
        </w:rPr>
      </w:pPr>
      <w:r w:rsidRPr="007B23D5">
        <w:rPr>
          <w:sz w:val="28"/>
          <w:szCs w:val="28"/>
        </w:rPr>
        <w:t>-Минимальный возраст лиц для з</w:t>
      </w:r>
      <w:r w:rsidR="006D5E03">
        <w:rPr>
          <w:sz w:val="28"/>
          <w:szCs w:val="28"/>
        </w:rPr>
        <w:t>ачисления на этап  подготовки 11</w:t>
      </w:r>
      <w:r w:rsidRPr="007B23D5">
        <w:rPr>
          <w:sz w:val="28"/>
          <w:szCs w:val="28"/>
        </w:rPr>
        <w:t xml:space="preserve"> лет и минимальное количество </w:t>
      </w:r>
      <w:proofErr w:type="gramStart"/>
      <w:r w:rsidRPr="007B23D5">
        <w:rPr>
          <w:sz w:val="28"/>
          <w:szCs w:val="28"/>
        </w:rPr>
        <w:t>лиц, проходящих подготовку</w:t>
      </w:r>
      <w:r w:rsidR="006D5E03">
        <w:rPr>
          <w:sz w:val="28"/>
          <w:szCs w:val="28"/>
        </w:rPr>
        <w:t xml:space="preserve"> в группах по виду спорта 15</w:t>
      </w:r>
      <w:r>
        <w:rPr>
          <w:sz w:val="28"/>
          <w:szCs w:val="28"/>
        </w:rPr>
        <w:t xml:space="preserve"> человек соответствует</w:t>
      </w:r>
      <w:proofErr w:type="gramEnd"/>
      <w:r>
        <w:rPr>
          <w:sz w:val="28"/>
          <w:szCs w:val="28"/>
        </w:rPr>
        <w:t xml:space="preserve"> </w:t>
      </w:r>
      <w:r w:rsidRPr="00B42E0C">
        <w:rPr>
          <w:sz w:val="28"/>
          <w:szCs w:val="28"/>
        </w:rPr>
        <w:t>СанПиН 2.4.4.3172-14 от 04.07.2014 г.</w:t>
      </w:r>
    </w:p>
    <w:p w:rsidR="00B42E0C" w:rsidRDefault="00B42E0C" w:rsidP="00B42E0C">
      <w:pPr>
        <w:jc w:val="both"/>
        <w:rPr>
          <w:sz w:val="28"/>
          <w:szCs w:val="28"/>
        </w:rPr>
      </w:pPr>
      <w:r w:rsidRPr="007B23D5">
        <w:rPr>
          <w:sz w:val="28"/>
          <w:szCs w:val="28"/>
        </w:rPr>
        <w:t>-Соотношение объемов тренировочного процесса по видам спортивной</w:t>
      </w:r>
      <w:r>
        <w:rPr>
          <w:sz w:val="28"/>
          <w:szCs w:val="28"/>
        </w:rPr>
        <w:t>;</w:t>
      </w:r>
      <w:r w:rsidRPr="007B23D5">
        <w:rPr>
          <w:sz w:val="28"/>
          <w:szCs w:val="28"/>
        </w:rPr>
        <w:t xml:space="preserve"> подготовки на э</w:t>
      </w:r>
      <w:r>
        <w:rPr>
          <w:sz w:val="28"/>
          <w:szCs w:val="28"/>
        </w:rPr>
        <w:t>тапе  подготовки по виду спорта;</w:t>
      </w:r>
    </w:p>
    <w:p w:rsidR="00B42E0C" w:rsidRPr="007B23D5" w:rsidRDefault="00B42E0C" w:rsidP="00B42E0C">
      <w:pPr>
        <w:jc w:val="both"/>
        <w:rPr>
          <w:sz w:val="28"/>
          <w:szCs w:val="28"/>
        </w:rPr>
      </w:pPr>
      <w:r w:rsidRPr="007B23D5">
        <w:rPr>
          <w:sz w:val="28"/>
          <w:szCs w:val="28"/>
        </w:rPr>
        <w:t>-План подгот</w:t>
      </w:r>
      <w:r>
        <w:rPr>
          <w:sz w:val="28"/>
          <w:szCs w:val="28"/>
        </w:rPr>
        <w:t xml:space="preserve">овки по разделам составляет </w:t>
      </w:r>
      <w:r w:rsidR="006D5E03">
        <w:rPr>
          <w:sz w:val="28"/>
          <w:szCs w:val="28"/>
        </w:rPr>
        <w:t>275</w:t>
      </w:r>
      <w:r>
        <w:rPr>
          <w:sz w:val="28"/>
          <w:szCs w:val="28"/>
        </w:rPr>
        <w:t xml:space="preserve"> </w:t>
      </w:r>
      <w:r w:rsidRPr="007B23D5">
        <w:rPr>
          <w:sz w:val="28"/>
          <w:szCs w:val="28"/>
        </w:rPr>
        <w:t>ч</w:t>
      </w:r>
      <w:r>
        <w:rPr>
          <w:sz w:val="28"/>
          <w:szCs w:val="28"/>
        </w:rPr>
        <w:t>асов;</w:t>
      </w:r>
    </w:p>
    <w:p w:rsidR="00B42E0C" w:rsidRPr="007B23D5" w:rsidRDefault="00B42E0C" w:rsidP="00B42E0C">
      <w:pPr>
        <w:jc w:val="both"/>
        <w:rPr>
          <w:sz w:val="28"/>
          <w:szCs w:val="28"/>
        </w:rPr>
      </w:pPr>
      <w:r w:rsidRPr="007B23D5">
        <w:rPr>
          <w:sz w:val="28"/>
          <w:szCs w:val="28"/>
        </w:rPr>
        <w:t>-Планируемые показатели соревновательной деятельности по виду спорта (тренировочные, к</w:t>
      </w:r>
      <w:r>
        <w:rPr>
          <w:sz w:val="28"/>
          <w:szCs w:val="28"/>
        </w:rPr>
        <w:t>онтрольные, основные);</w:t>
      </w:r>
    </w:p>
    <w:p w:rsidR="00B42E0C" w:rsidRPr="007B23D5" w:rsidRDefault="00B42E0C" w:rsidP="00B42E0C">
      <w:pPr>
        <w:jc w:val="both"/>
        <w:rPr>
          <w:sz w:val="28"/>
          <w:szCs w:val="28"/>
        </w:rPr>
      </w:pPr>
      <w:r w:rsidRPr="007B23D5">
        <w:rPr>
          <w:sz w:val="28"/>
          <w:szCs w:val="28"/>
        </w:rPr>
        <w:t>-Объем индиви</w:t>
      </w:r>
      <w:r>
        <w:rPr>
          <w:sz w:val="28"/>
          <w:szCs w:val="28"/>
        </w:rPr>
        <w:t xml:space="preserve">дуальной спортивной подготовки </w:t>
      </w:r>
      <w:r w:rsidR="00261FCC">
        <w:rPr>
          <w:sz w:val="28"/>
          <w:szCs w:val="28"/>
        </w:rPr>
        <w:t xml:space="preserve">на </w:t>
      </w:r>
      <w:r w:rsidRPr="00B42E0C">
        <w:rPr>
          <w:sz w:val="28"/>
          <w:szCs w:val="28"/>
        </w:rPr>
        <w:t>э</w:t>
      </w:r>
      <w:r w:rsidR="00261FCC">
        <w:rPr>
          <w:sz w:val="28"/>
          <w:szCs w:val="28"/>
        </w:rPr>
        <w:t xml:space="preserve">тапе начальной подготовки </w:t>
      </w:r>
      <w:r w:rsidRPr="00B42E0C">
        <w:rPr>
          <w:sz w:val="28"/>
          <w:szCs w:val="28"/>
        </w:rPr>
        <w:t xml:space="preserve"> </w:t>
      </w:r>
      <w:r w:rsidR="000B7978">
        <w:rPr>
          <w:sz w:val="28"/>
          <w:szCs w:val="28"/>
        </w:rPr>
        <w:t xml:space="preserve">не </w:t>
      </w:r>
      <w:r w:rsidRPr="00B42E0C">
        <w:rPr>
          <w:sz w:val="28"/>
          <w:szCs w:val="28"/>
        </w:rPr>
        <w:t>осуществляется</w:t>
      </w:r>
      <w:r w:rsidR="000B7978">
        <w:rPr>
          <w:sz w:val="28"/>
          <w:szCs w:val="28"/>
        </w:rPr>
        <w:t>.</w:t>
      </w:r>
    </w:p>
    <w:p w:rsidR="00B059D2" w:rsidRDefault="009566AC">
      <w:pPr>
        <w:pStyle w:val="a3"/>
        <w:spacing w:before="1"/>
        <w:ind w:right="115"/>
        <w:jc w:val="both"/>
      </w:pPr>
      <w:r w:rsidRPr="00261FCC">
        <w:rPr>
          <w:b/>
        </w:rPr>
        <w:t>Методическая часть Программы</w:t>
      </w:r>
      <w:r>
        <w:t xml:space="preserve"> включает в себя содержание и методику работы по предметным областям, этапам (периодам) подготовки, требования техники б</w:t>
      </w:r>
      <w:r w:rsidR="00261FCC">
        <w:t>езопасности, объемы</w:t>
      </w:r>
      <w:r>
        <w:t xml:space="preserve"> тренировочных нагрузок</w:t>
      </w:r>
      <w:r w:rsidR="00261FCC">
        <w:t xml:space="preserve"> на данном этапе</w:t>
      </w:r>
      <w:r>
        <w:t>.</w:t>
      </w:r>
    </w:p>
    <w:p w:rsidR="00B059D2" w:rsidRDefault="009566AC">
      <w:pPr>
        <w:pStyle w:val="a3"/>
        <w:ind w:right="110"/>
        <w:jc w:val="both"/>
      </w:pPr>
      <w:r w:rsidRPr="00261FCC">
        <w:rPr>
          <w:b/>
        </w:rPr>
        <w:t>Система контроля и зачетные требования Программы</w:t>
      </w:r>
      <w:r>
        <w:t xml:space="preserve"> включают комплексы контрольных упражнений для оценки результатов освоения Программы, методические указания по организации промежуточной (после каждого этапа (периода) обучения) и итоговой (после освоения Программы) аттестации обучающихся, требования к результатам освоения Программы.</w:t>
      </w:r>
      <w:r w:rsidR="008F52ED" w:rsidRPr="008F52ED">
        <w:t xml:space="preserve"> </w:t>
      </w:r>
      <w:r w:rsidR="008F52ED">
        <w:t xml:space="preserve">Система контрольных </w:t>
      </w:r>
      <w:r w:rsidR="008F52ED" w:rsidRPr="008F52ED">
        <w:t>показателей позволяет определить разносторонность и специальную подготовленность юных спортсменов в той мере, кот</w:t>
      </w:r>
      <w:r w:rsidR="006D5E03">
        <w:t xml:space="preserve">орая необходима для данного </w:t>
      </w:r>
      <w:r w:rsidR="008F52ED" w:rsidRPr="008F52ED">
        <w:t>этапа подготовки.</w:t>
      </w:r>
    </w:p>
    <w:p w:rsidR="008F52ED" w:rsidRDefault="008F52ED">
      <w:pPr>
        <w:pStyle w:val="a3"/>
        <w:ind w:right="110"/>
        <w:jc w:val="both"/>
      </w:pPr>
    </w:p>
    <w:p w:rsidR="00B059D2" w:rsidRDefault="009566AC">
      <w:pPr>
        <w:pStyle w:val="a3"/>
        <w:ind w:right="122"/>
        <w:jc w:val="both"/>
      </w:pPr>
      <w:r w:rsidRPr="00EC47AF">
        <w:rPr>
          <w:b/>
        </w:rPr>
        <w:t>В перечень информационного обеспечения Программы</w:t>
      </w:r>
      <w:r>
        <w:t xml:space="preserve"> включены список литературы, перечень Интернет-ресурсов.</w:t>
      </w:r>
    </w:p>
    <w:p w:rsidR="00EC47AF" w:rsidRDefault="00EC47AF">
      <w:pPr>
        <w:pStyle w:val="a3"/>
        <w:ind w:right="122"/>
        <w:jc w:val="both"/>
      </w:pPr>
    </w:p>
    <w:p w:rsidR="00EC47AF" w:rsidRDefault="00EC47AF">
      <w:pPr>
        <w:pStyle w:val="a3"/>
        <w:ind w:right="122"/>
        <w:jc w:val="both"/>
      </w:pPr>
    </w:p>
    <w:p w:rsidR="00EC47AF" w:rsidRDefault="00EC47AF">
      <w:pPr>
        <w:pStyle w:val="a3"/>
        <w:ind w:right="122"/>
        <w:jc w:val="both"/>
      </w:pPr>
    </w:p>
    <w:p w:rsidR="00EC47AF" w:rsidRDefault="00EC47AF">
      <w:pPr>
        <w:pStyle w:val="a3"/>
        <w:ind w:right="122"/>
        <w:jc w:val="both"/>
      </w:pPr>
    </w:p>
    <w:p w:rsidR="00EC47AF" w:rsidRDefault="00EC47AF">
      <w:pPr>
        <w:pStyle w:val="a3"/>
        <w:ind w:right="122"/>
        <w:jc w:val="both"/>
      </w:pPr>
    </w:p>
    <w:p w:rsidR="00EC47AF" w:rsidRDefault="00EC47AF">
      <w:pPr>
        <w:pStyle w:val="a3"/>
        <w:ind w:right="122"/>
        <w:jc w:val="both"/>
      </w:pPr>
    </w:p>
    <w:p w:rsidR="00EC47AF" w:rsidRDefault="00EC47AF">
      <w:pPr>
        <w:pStyle w:val="a3"/>
        <w:ind w:right="122"/>
        <w:jc w:val="both"/>
      </w:pPr>
    </w:p>
    <w:p w:rsidR="00EC47AF" w:rsidRDefault="00EC47AF">
      <w:pPr>
        <w:pStyle w:val="a3"/>
        <w:ind w:right="122"/>
        <w:jc w:val="both"/>
      </w:pPr>
    </w:p>
    <w:p w:rsidR="00B059D2" w:rsidRPr="00EC47AF" w:rsidRDefault="009566AC">
      <w:pPr>
        <w:pStyle w:val="a3"/>
        <w:spacing w:line="322" w:lineRule="exact"/>
        <w:ind w:left="821" w:firstLine="0"/>
        <w:rPr>
          <w:b/>
        </w:rPr>
      </w:pPr>
      <w:r w:rsidRPr="00EC47AF">
        <w:rPr>
          <w:b/>
        </w:rPr>
        <w:t>Программа содержат следующие предметные области:</w:t>
      </w:r>
    </w:p>
    <w:p w:rsidR="00B059D2" w:rsidRDefault="009566AC">
      <w:pPr>
        <w:pStyle w:val="a4"/>
        <w:numPr>
          <w:ilvl w:val="0"/>
          <w:numId w:val="2"/>
        </w:numPr>
        <w:tabs>
          <w:tab w:val="left" w:pos="1531"/>
          <w:tab w:val="left" w:pos="1532"/>
        </w:tabs>
        <w:ind w:hanging="710"/>
        <w:rPr>
          <w:sz w:val="28"/>
        </w:rPr>
      </w:pPr>
      <w:r>
        <w:rPr>
          <w:sz w:val="28"/>
        </w:rPr>
        <w:t xml:space="preserve">теория и </w:t>
      </w:r>
      <w:r>
        <w:rPr>
          <w:spacing w:val="-3"/>
          <w:sz w:val="28"/>
        </w:rPr>
        <w:t xml:space="preserve">методика </w:t>
      </w:r>
      <w:r>
        <w:rPr>
          <w:sz w:val="28"/>
        </w:rPr>
        <w:t xml:space="preserve">физической </w:t>
      </w:r>
      <w:r>
        <w:rPr>
          <w:spacing w:val="-5"/>
          <w:sz w:val="28"/>
        </w:rPr>
        <w:t xml:space="preserve">культуры </w:t>
      </w:r>
      <w:r>
        <w:rPr>
          <w:sz w:val="28"/>
        </w:rPr>
        <w:t>и</w:t>
      </w:r>
      <w:r>
        <w:rPr>
          <w:spacing w:val="4"/>
          <w:sz w:val="28"/>
        </w:rPr>
        <w:t xml:space="preserve"> </w:t>
      </w:r>
      <w:r>
        <w:rPr>
          <w:sz w:val="28"/>
        </w:rPr>
        <w:t>спорта;</w:t>
      </w:r>
    </w:p>
    <w:p w:rsidR="00B059D2" w:rsidRDefault="009566AC">
      <w:pPr>
        <w:pStyle w:val="a4"/>
        <w:numPr>
          <w:ilvl w:val="0"/>
          <w:numId w:val="2"/>
        </w:numPr>
        <w:tabs>
          <w:tab w:val="left" w:pos="1531"/>
          <w:tab w:val="left" w:pos="1532"/>
        </w:tabs>
        <w:ind w:hanging="710"/>
        <w:rPr>
          <w:sz w:val="28"/>
        </w:rPr>
      </w:pPr>
      <w:r>
        <w:rPr>
          <w:sz w:val="28"/>
        </w:rPr>
        <w:t xml:space="preserve">физическая </w:t>
      </w:r>
      <w:r>
        <w:rPr>
          <w:spacing w:val="-4"/>
          <w:sz w:val="28"/>
        </w:rPr>
        <w:t>подготовка:</w:t>
      </w:r>
    </w:p>
    <w:p w:rsidR="00B059D2" w:rsidRDefault="009566AC">
      <w:pPr>
        <w:pStyle w:val="a4"/>
        <w:numPr>
          <w:ilvl w:val="1"/>
          <w:numId w:val="2"/>
        </w:numPr>
        <w:tabs>
          <w:tab w:val="left" w:pos="2273"/>
          <w:tab w:val="left" w:pos="2274"/>
        </w:tabs>
        <w:rPr>
          <w:sz w:val="28"/>
        </w:rPr>
      </w:pPr>
      <w:r>
        <w:rPr>
          <w:sz w:val="28"/>
        </w:rPr>
        <w:t>общая физическая</w:t>
      </w:r>
      <w:r>
        <w:rPr>
          <w:spacing w:val="1"/>
          <w:sz w:val="28"/>
        </w:rPr>
        <w:t xml:space="preserve"> </w:t>
      </w:r>
      <w:r>
        <w:rPr>
          <w:spacing w:val="-4"/>
          <w:sz w:val="28"/>
        </w:rPr>
        <w:t>подготовка</w:t>
      </w:r>
    </w:p>
    <w:p w:rsidR="00B059D2" w:rsidRDefault="009566AC">
      <w:pPr>
        <w:pStyle w:val="a4"/>
        <w:numPr>
          <w:ilvl w:val="1"/>
          <w:numId w:val="2"/>
        </w:numPr>
        <w:tabs>
          <w:tab w:val="left" w:pos="2273"/>
          <w:tab w:val="left" w:pos="2274"/>
        </w:tabs>
        <w:rPr>
          <w:sz w:val="28"/>
        </w:rPr>
      </w:pPr>
      <w:r>
        <w:rPr>
          <w:sz w:val="28"/>
        </w:rPr>
        <w:t xml:space="preserve">специальная физическая </w:t>
      </w:r>
      <w:r>
        <w:rPr>
          <w:spacing w:val="-4"/>
          <w:sz w:val="28"/>
        </w:rPr>
        <w:t>подготовка</w:t>
      </w:r>
    </w:p>
    <w:p w:rsidR="00B059D2" w:rsidRPr="000B7978" w:rsidRDefault="009566AC">
      <w:pPr>
        <w:pStyle w:val="a4"/>
        <w:numPr>
          <w:ilvl w:val="0"/>
          <w:numId w:val="2"/>
        </w:numPr>
        <w:tabs>
          <w:tab w:val="left" w:pos="1531"/>
          <w:tab w:val="left" w:pos="1532"/>
        </w:tabs>
        <w:spacing w:before="1"/>
        <w:ind w:hanging="710"/>
        <w:rPr>
          <w:b/>
          <w:sz w:val="28"/>
        </w:rPr>
      </w:pPr>
      <w:r w:rsidRPr="000B7978">
        <w:rPr>
          <w:b/>
          <w:sz w:val="28"/>
        </w:rPr>
        <w:t>избранный вид спорта:</w:t>
      </w:r>
    </w:p>
    <w:p w:rsidR="000B7978" w:rsidRPr="000B7978" w:rsidRDefault="000B7978" w:rsidP="000B7978">
      <w:pPr>
        <w:pStyle w:val="a4"/>
        <w:numPr>
          <w:ilvl w:val="0"/>
          <w:numId w:val="2"/>
        </w:numPr>
        <w:tabs>
          <w:tab w:val="left" w:pos="1531"/>
          <w:tab w:val="left" w:pos="1532"/>
        </w:tabs>
        <w:rPr>
          <w:sz w:val="28"/>
        </w:rPr>
      </w:pPr>
      <w:r>
        <w:rPr>
          <w:sz w:val="28"/>
        </w:rPr>
        <w:t xml:space="preserve">Техническая подготовка </w:t>
      </w:r>
    </w:p>
    <w:p w:rsidR="000B7978" w:rsidRPr="000B7978" w:rsidRDefault="000B7978" w:rsidP="000B7978">
      <w:pPr>
        <w:pStyle w:val="a4"/>
        <w:numPr>
          <w:ilvl w:val="0"/>
          <w:numId w:val="2"/>
        </w:numPr>
        <w:tabs>
          <w:tab w:val="left" w:pos="1531"/>
          <w:tab w:val="left" w:pos="1532"/>
        </w:tabs>
        <w:rPr>
          <w:sz w:val="28"/>
        </w:rPr>
      </w:pPr>
      <w:r w:rsidRPr="000B7978">
        <w:rPr>
          <w:sz w:val="28"/>
        </w:rPr>
        <w:t>Тактическая, теоретическая, психологическая</w:t>
      </w:r>
      <w:proofErr w:type="gramStart"/>
      <w:r w:rsidRPr="000B7978">
        <w:rPr>
          <w:sz w:val="28"/>
        </w:rPr>
        <w:t xml:space="preserve"> ,</w:t>
      </w:r>
      <w:proofErr w:type="gramEnd"/>
      <w:r w:rsidRPr="000B7978">
        <w:rPr>
          <w:sz w:val="28"/>
        </w:rPr>
        <w:t xml:space="preserve"> медико- в</w:t>
      </w:r>
      <w:r>
        <w:rPr>
          <w:sz w:val="28"/>
        </w:rPr>
        <w:t xml:space="preserve">осстановительные мероприятия; </w:t>
      </w:r>
    </w:p>
    <w:p w:rsidR="000B7978" w:rsidRPr="000B7978" w:rsidRDefault="000B7978" w:rsidP="000B7978">
      <w:pPr>
        <w:pStyle w:val="a4"/>
        <w:numPr>
          <w:ilvl w:val="0"/>
          <w:numId w:val="2"/>
        </w:numPr>
        <w:tabs>
          <w:tab w:val="left" w:pos="1531"/>
          <w:tab w:val="left" w:pos="1532"/>
        </w:tabs>
        <w:rPr>
          <w:sz w:val="28"/>
        </w:rPr>
      </w:pPr>
      <w:r w:rsidRPr="000B7978">
        <w:rPr>
          <w:sz w:val="28"/>
        </w:rPr>
        <w:t>Технико-тактическ</w:t>
      </w:r>
      <w:r>
        <w:rPr>
          <w:sz w:val="28"/>
        </w:rPr>
        <w:t xml:space="preserve">ая (интегральная) подготовка; </w:t>
      </w:r>
    </w:p>
    <w:p w:rsidR="000B7978" w:rsidRDefault="000B7978" w:rsidP="000B7978">
      <w:pPr>
        <w:pStyle w:val="a4"/>
        <w:numPr>
          <w:ilvl w:val="0"/>
          <w:numId w:val="2"/>
        </w:numPr>
        <w:tabs>
          <w:tab w:val="left" w:pos="1531"/>
          <w:tab w:val="left" w:pos="1532"/>
        </w:tabs>
        <w:rPr>
          <w:sz w:val="28"/>
        </w:rPr>
      </w:pPr>
      <w:r w:rsidRPr="000B7978">
        <w:rPr>
          <w:sz w:val="28"/>
        </w:rPr>
        <w:t>Участие в соревнованиях, тре</w:t>
      </w:r>
      <w:r>
        <w:rPr>
          <w:sz w:val="28"/>
        </w:rPr>
        <w:t xml:space="preserve">нерская и судейская практика; </w:t>
      </w:r>
    </w:p>
    <w:p w:rsidR="00B059D2" w:rsidRDefault="009566AC" w:rsidP="000B7978">
      <w:pPr>
        <w:pStyle w:val="a4"/>
        <w:numPr>
          <w:ilvl w:val="0"/>
          <w:numId w:val="2"/>
        </w:numPr>
        <w:tabs>
          <w:tab w:val="left" w:pos="1531"/>
          <w:tab w:val="left" w:pos="1532"/>
        </w:tabs>
        <w:rPr>
          <w:sz w:val="28"/>
        </w:rPr>
      </w:pPr>
      <w:r>
        <w:rPr>
          <w:sz w:val="28"/>
        </w:rPr>
        <w:t>другие виды спорта и подвижные</w:t>
      </w:r>
      <w:r>
        <w:rPr>
          <w:spacing w:val="-6"/>
          <w:sz w:val="28"/>
        </w:rPr>
        <w:t xml:space="preserve"> </w:t>
      </w:r>
      <w:r>
        <w:rPr>
          <w:sz w:val="28"/>
        </w:rPr>
        <w:t>игры;</w:t>
      </w:r>
    </w:p>
    <w:p w:rsidR="00B059D2" w:rsidRDefault="009566AC">
      <w:pPr>
        <w:pStyle w:val="a4"/>
        <w:numPr>
          <w:ilvl w:val="0"/>
          <w:numId w:val="2"/>
        </w:numPr>
        <w:tabs>
          <w:tab w:val="left" w:pos="1531"/>
          <w:tab w:val="left" w:pos="1532"/>
        </w:tabs>
        <w:ind w:hanging="710"/>
        <w:rPr>
          <w:sz w:val="28"/>
        </w:rPr>
      </w:pPr>
      <w:r>
        <w:rPr>
          <w:sz w:val="28"/>
        </w:rPr>
        <w:t>самостоятельная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работа.</w:t>
      </w:r>
    </w:p>
    <w:p w:rsidR="00EC47AF" w:rsidRDefault="009566AC" w:rsidP="00EC47AF">
      <w:pPr>
        <w:pStyle w:val="a3"/>
        <w:spacing w:before="1"/>
        <w:ind w:right="119"/>
        <w:jc w:val="both"/>
      </w:pPr>
      <w:r>
        <w:t>В программе представлены задачи работы и содержание материала по основным компонентам тренировки, приводится распределение времени на предметные области по периодам и этапам, количество тренировочных занятий</w:t>
      </w:r>
    </w:p>
    <w:p w:rsidR="00EC47AF" w:rsidRPr="00EC47AF" w:rsidRDefault="00EC47AF" w:rsidP="00EC47AF">
      <w:pPr>
        <w:rPr>
          <w:sz w:val="28"/>
          <w:szCs w:val="28"/>
        </w:rPr>
      </w:pPr>
      <w:r w:rsidRPr="00EC47AF">
        <w:rPr>
          <w:sz w:val="28"/>
          <w:szCs w:val="28"/>
        </w:rPr>
        <w:t>и</w:t>
      </w:r>
      <w:r w:rsidRPr="00EC47AF">
        <w:rPr>
          <w:sz w:val="28"/>
          <w:szCs w:val="28"/>
        </w:rPr>
        <w:tab/>
        <w:t>соревнований,</w:t>
      </w:r>
      <w:r w:rsidRPr="00EC47AF">
        <w:rPr>
          <w:sz w:val="28"/>
          <w:szCs w:val="28"/>
        </w:rPr>
        <w:tab/>
        <w:t>нормативные</w:t>
      </w:r>
      <w:r w:rsidRPr="00EC47AF">
        <w:rPr>
          <w:sz w:val="28"/>
          <w:szCs w:val="28"/>
        </w:rPr>
        <w:tab/>
        <w:t>требования.</w:t>
      </w:r>
      <w:r w:rsidRPr="00EC47AF">
        <w:rPr>
          <w:sz w:val="28"/>
          <w:szCs w:val="28"/>
        </w:rPr>
        <w:tab/>
      </w:r>
      <w:r w:rsidR="000B7978">
        <w:rPr>
          <w:sz w:val="28"/>
          <w:szCs w:val="28"/>
        </w:rPr>
        <w:t xml:space="preserve"> </w:t>
      </w:r>
      <w:r w:rsidRPr="00EC47AF">
        <w:rPr>
          <w:sz w:val="28"/>
          <w:szCs w:val="28"/>
        </w:rPr>
        <w:t>Таки</w:t>
      </w:r>
      <w:r>
        <w:rPr>
          <w:sz w:val="28"/>
          <w:szCs w:val="28"/>
        </w:rPr>
        <w:t>м</w:t>
      </w:r>
      <w:r>
        <w:rPr>
          <w:sz w:val="28"/>
          <w:szCs w:val="28"/>
        </w:rPr>
        <w:tab/>
        <w:t>образом,</w:t>
      </w:r>
      <w:r>
        <w:rPr>
          <w:sz w:val="28"/>
          <w:szCs w:val="28"/>
        </w:rPr>
        <w:tab/>
        <w:t>Программа детализируе</w:t>
      </w:r>
      <w:r w:rsidRPr="00EC47AF">
        <w:rPr>
          <w:sz w:val="28"/>
          <w:szCs w:val="28"/>
        </w:rPr>
        <w:t>т содержание работы п</w:t>
      </w:r>
      <w:r>
        <w:rPr>
          <w:sz w:val="28"/>
          <w:szCs w:val="28"/>
        </w:rPr>
        <w:t>оследовательно по периодам подготовки</w:t>
      </w:r>
      <w:proofErr w:type="gramStart"/>
      <w:r>
        <w:rPr>
          <w:sz w:val="28"/>
          <w:szCs w:val="28"/>
        </w:rPr>
        <w:t>.</w:t>
      </w:r>
      <w:r w:rsidRPr="00EC47AF">
        <w:rPr>
          <w:sz w:val="28"/>
          <w:szCs w:val="28"/>
        </w:rPr>
        <w:t>.</w:t>
      </w:r>
      <w:proofErr w:type="gramEnd"/>
    </w:p>
    <w:p w:rsidR="00EC47AF" w:rsidRPr="00EC47AF" w:rsidRDefault="00EC47AF" w:rsidP="00EC47AF">
      <w:pPr>
        <w:rPr>
          <w:sz w:val="28"/>
          <w:szCs w:val="28"/>
        </w:rPr>
      </w:pPr>
      <w:r w:rsidRPr="00EC47AF">
        <w:rPr>
          <w:sz w:val="28"/>
          <w:szCs w:val="28"/>
        </w:rPr>
        <w:t>Организация занятий осуществляется по следующим этапам (периодам) подготовки:</w:t>
      </w:r>
    </w:p>
    <w:p w:rsidR="00EC47AF" w:rsidRPr="00EC47AF" w:rsidRDefault="00EC47AF" w:rsidP="00EC47AF">
      <w:pPr>
        <w:rPr>
          <w:sz w:val="28"/>
          <w:szCs w:val="28"/>
        </w:rPr>
      </w:pPr>
      <w:r w:rsidRPr="00EC47AF">
        <w:rPr>
          <w:sz w:val="28"/>
          <w:szCs w:val="28"/>
        </w:rPr>
        <w:t>-</w:t>
      </w:r>
      <w:r w:rsidRPr="00EC47AF">
        <w:rPr>
          <w:sz w:val="28"/>
          <w:szCs w:val="28"/>
        </w:rPr>
        <w:tab/>
        <w:t>э</w:t>
      </w:r>
      <w:r>
        <w:rPr>
          <w:sz w:val="28"/>
          <w:szCs w:val="28"/>
        </w:rPr>
        <w:t>тап</w:t>
      </w:r>
      <w:r w:rsidR="000B7978">
        <w:rPr>
          <w:sz w:val="28"/>
          <w:szCs w:val="28"/>
        </w:rPr>
        <w:t xml:space="preserve"> начальной подготовки 1</w:t>
      </w:r>
      <w:r w:rsidR="00445CB5">
        <w:rPr>
          <w:sz w:val="28"/>
          <w:szCs w:val="28"/>
        </w:rPr>
        <w:t xml:space="preserve"> год – 52 недели</w:t>
      </w:r>
      <w:r>
        <w:rPr>
          <w:sz w:val="28"/>
          <w:szCs w:val="28"/>
        </w:rPr>
        <w:t>.</w:t>
      </w:r>
    </w:p>
    <w:p w:rsidR="00EC47AF" w:rsidRPr="00EC47AF" w:rsidRDefault="00EC47AF" w:rsidP="00EC47AF">
      <w:pPr>
        <w:rPr>
          <w:sz w:val="28"/>
          <w:szCs w:val="28"/>
        </w:rPr>
      </w:pPr>
      <w:r w:rsidRPr="00EC47AF">
        <w:rPr>
          <w:sz w:val="28"/>
          <w:szCs w:val="28"/>
        </w:rPr>
        <w:t>Продолжительность</w:t>
      </w:r>
      <w:r w:rsidRPr="00EC47AF">
        <w:rPr>
          <w:sz w:val="28"/>
          <w:szCs w:val="28"/>
        </w:rPr>
        <w:tab/>
        <w:t>одного</w:t>
      </w:r>
      <w:r w:rsidRPr="00EC47AF">
        <w:rPr>
          <w:sz w:val="28"/>
          <w:szCs w:val="28"/>
        </w:rPr>
        <w:tab/>
        <w:t>тренировочного</w:t>
      </w:r>
      <w:r w:rsidRPr="00EC47AF">
        <w:rPr>
          <w:sz w:val="28"/>
          <w:szCs w:val="28"/>
        </w:rPr>
        <w:tab/>
        <w:t>занятия</w:t>
      </w:r>
      <w:r w:rsidRPr="00EC47AF">
        <w:rPr>
          <w:sz w:val="28"/>
          <w:szCs w:val="28"/>
        </w:rPr>
        <w:tab/>
        <w:t>при</w:t>
      </w:r>
      <w:r w:rsidRPr="00EC47AF">
        <w:rPr>
          <w:sz w:val="28"/>
          <w:szCs w:val="28"/>
        </w:rPr>
        <w:tab/>
        <w:t>реализации программ не может превышать</w:t>
      </w:r>
      <w:proofErr w:type="gramStart"/>
      <w:r w:rsidRPr="00EC47AF">
        <w:rPr>
          <w:sz w:val="28"/>
          <w:szCs w:val="28"/>
        </w:rPr>
        <w:t xml:space="preserve"> :</w:t>
      </w:r>
      <w:proofErr w:type="gramEnd"/>
    </w:p>
    <w:p w:rsidR="00EC47AF" w:rsidRPr="00EC47AF" w:rsidRDefault="00EC47AF" w:rsidP="00EC47AF">
      <w:pPr>
        <w:rPr>
          <w:sz w:val="28"/>
          <w:szCs w:val="28"/>
        </w:rPr>
      </w:pPr>
      <w:r w:rsidRPr="00EC47AF">
        <w:rPr>
          <w:sz w:val="28"/>
          <w:szCs w:val="28"/>
        </w:rPr>
        <w:t>-</w:t>
      </w:r>
      <w:r>
        <w:rPr>
          <w:sz w:val="28"/>
          <w:szCs w:val="28"/>
        </w:rPr>
        <w:tab/>
        <w:t>этапе начальной подготовки - 2 часов.</w:t>
      </w:r>
    </w:p>
    <w:p w:rsidR="00EC47AF" w:rsidRPr="00EC47AF" w:rsidRDefault="00EC47AF" w:rsidP="00EC47AF"/>
    <w:p w:rsidR="00EC47AF" w:rsidRPr="00EC47AF" w:rsidRDefault="00EC47AF" w:rsidP="00EC47AF"/>
    <w:p w:rsidR="00EC47AF" w:rsidRPr="00EC47AF" w:rsidRDefault="00EC47AF" w:rsidP="00EC47AF"/>
    <w:p w:rsidR="00EC47AF" w:rsidRDefault="00EC47AF" w:rsidP="00EC47AF"/>
    <w:p w:rsidR="00EC47AF" w:rsidRDefault="00EC47AF" w:rsidP="00EC47AF"/>
    <w:p w:rsidR="00EC47AF" w:rsidRDefault="00EC47AF" w:rsidP="00EC47AF"/>
    <w:p w:rsidR="00B059D2" w:rsidRPr="00EC47AF" w:rsidRDefault="00B059D2" w:rsidP="00EC47AF">
      <w:pPr>
        <w:sectPr w:rsidR="00B059D2" w:rsidRPr="00EC47AF">
          <w:pgSz w:w="11910" w:h="16840"/>
          <w:pgMar w:top="1020" w:right="1020" w:bottom="280" w:left="1020" w:header="720" w:footer="720" w:gutter="0"/>
          <w:cols w:space="720"/>
        </w:sectPr>
      </w:pPr>
    </w:p>
    <w:p w:rsidR="00B059D2" w:rsidRDefault="00B059D2" w:rsidP="00EC47AF">
      <w:pPr>
        <w:pStyle w:val="a3"/>
        <w:tabs>
          <w:tab w:val="left" w:pos="534"/>
          <w:tab w:val="left" w:pos="2527"/>
          <w:tab w:val="left" w:pos="4384"/>
          <w:tab w:val="left" w:pos="6076"/>
          <w:tab w:val="left" w:pos="7098"/>
          <w:tab w:val="left" w:pos="8408"/>
        </w:tabs>
        <w:spacing w:before="67" w:line="242" w:lineRule="auto"/>
        <w:ind w:left="0" w:right="119" w:firstLine="0"/>
      </w:pPr>
    </w:p>
    <w:sectPr w:rsidR="00B059D2">
      <w:pgSz w:w="11910" w:h="16840"/>
      <w:pgMar w:top="104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836FB"/>
    <w:multiLevelType w:val="multilevel"/>
    <w:tmpl w:val="15360C0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2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1">
    <w:nsid w:val="2BDA0093"/>
    <w:multiLevelType w:val="hybridMultilevel"/>
    <w:tmpl w:val="81EEFB12"/>
    <w:lvl w:ilvl="0" w:tplc="75FA8618">
      <w:numFmt w:val="bullet"/>
      <w:lvlText w:val="-"/>
      <w:lvlJc w:val="left"/>
      <w:pPr>
        <w:ind w:left="112" w:hanging="18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ABAED980">
      <w:numFmt w:val="bullet"/>
      <w:lvlText w:val=""/>
      <w:lvlJc w:val="left"/>
      <w:pPr>
        <w:ind w:left="1531" w:hanging="684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B9D803B4">
      <w:numFmt w:val="bullet"/>
      <w:lvlText w:val="•"/>
      <w:lvlJc w:val="left"/>
      <w:pPr>
        <w:ind w:left="2465" w:hanging="684"/>
      </w:pPr>
      <w:rPr>
        <w:rFonts w:hint="default"/>
        <w:lang w:val="ru-RU" w:eastAsia="ru-RU" w:bidi="ru-RU"/>
      </w:rPr>
    </w:lvl>
    <w:lvl w:ilvl="3" w:tplc="90AC8AF2">
      <w:numFmt w:val="bullet"/>
      <w:lvlText w:val="•"/>
      <w:lvlJc w:val="left"/>
      <w:pPr>
        <w:ind w:left="3390" w:hanging="684"/>
      </w:pPr>
      <w:rPr>
        <w:rFonts w:hint="default"/>
        <w:lang w:val="ru-RU" w:eastAsia="ru-RU" w:bidi="ru-RU"/>
      </w:rPr>
    </w:lvl>
    <w:lvl w:ilvl="4" w:tplc="0FD01DCA">
      <w:numFmt w:val="bullet"/>
      <w:lvlText w:val="•"/>
      <w:lvlJc w:val="left"/>
      <w:pPr>
        <w:ind w:left="4315" w:hanging="684"/>
      </w:pPr>
      <w:rPr>
        <w:rFonts w:hint="default"/>
        <w:lang w:val="ru-RU" w:eastAsia="ru-RU" w:bidi="ru-RU"/>
      </w:rPr>
    </w:lvl>
    <w:lvl w:ilvl="5" w:tplc="18D6236E">
      <w:numFmt w:val="bullet"/>
      <w:lvlText w:val="•"/>
      <w:lvlJc w:val="left"/>
      <w:pPr>
        <w:ind w:left="5240" w:hanging="684"/>
      </w:pPr>
      <w:rPr>
        <w:rFonts w:hint="default"/>
        <w:lang w:val="ru-RU" w:eastAsia="ru-RU" w:bidi="ru-RU"/>
      </w:rPr>
    </w:lvl>
    <w:lvl w:ilvl="6" w:tplc="837CD40C">
      <w:numFmt w:val="bullet"/>
      <w:lvlText w:val="•"/>
      <w:lvlJc w:val="left"/>
      <w:pPr>
        <w:ind w:left="6165" w:hanging="684"/>
      </w:pPr>
      <w:rPr>
        <w:rFonts w:hint="default"/>
        <w:lang w:val="ru-RU" w:eastAsia="ru-RU" w:bidi="ru-RU"/>
      </w:rPr>
    </w:lvl>
    <w:lvl w:ilvl="7" w:tplc="65284B0A">
      <w:numFmt w:val="bullet"/>
      <w:lvlText w:val="•"/>
      <w:lvlJc w:val="left"/>
      <w:pPr>
        <w:ind w:left="7090" w:hanging="684"/>
      </w:pPr>
      <w:rPr>
        <w:rFonts w:hint="default"/>
        <w:lang w:val="ru-RU" w:eastAsia="ru-RU" w:bidi="ru-RU"/>
      </w:rPr>
    </w:lvl>
    <w:lvl w:ilvl="8" w:tplc="31864D92">
      <w:numFmt w:val="bullet"/>
      <w:lvlText w:val="•"/>
      <w:lvlJc w:val="left"/>
      <w:pPr>
        <w:ind w:left="8016" w:hanging="684"/>
      </w:pPr>
      <w:rPr>
        <w:rFonts w:hint="default"/>
        <w:lang w:val="ru-RU" w:eastAsia="ru-RU" w:bidi="ru-RU"/>
      </w:rPr>
    </w:lvl>
  </w:abstractNum>
  <w:abstractNum w:abstractNumId="2">
    <w:nsid w:val="35D1583A"/>
    <w:multiLevelType w:val="hybridMultilevel"/>
    <w:tmpl w:val="D3561B1C"/>
    <w:lvl w:ilvl="0" w:tplc="8822E10C">
      <w:numFmt w:val="bullet"/>
      <w:lvlText w:val="-"/>
      <w:lvlJc w:val="left"/>
      <w:pPr>
        <w:ind w:left="984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1416FC60">
      <w:numFmt w:val="bullet"/>
      <w:lvlText w:val="•"/>
      <w:lvlJc w:val="left"/>
      <w:pPr>
        <w:ind w:left="1868" w:hanging="164"/>
      </w:pPr>
      <w:rPr>
        <w:rFonts w:hint="default"/>
        <w:lang w:val="ru-RU" w:eastAsia="ru-RU" w:bidi="ru-RU"/>
      </w:rPr>
    </w:lvl>
    <w:lvl w:ilvl="2" w:tplc="A4608F48">
      <w:numFmt w:val="bullet"/>
      <w:lvlText w:val="•"/>
      <w:lvlJc w:val="left"/>
      <w:pPr>
        <w:ind w:left="2757" w:hanging="164"/>
      </w:pPr>
      <w:rPr>
        <w:rFonts w:hint="default"/>
        <w:lang w:val="ru-RU" w:eastAsia="ru-RU" w:bidi="ru-RU"/>
      </w:rPr>
    </w:lvl>
    <w:lvl w:ilvl="3" w:tplc="3DBA9DAE">
      <w:numFmt w:val="bullet"/>
      <w:lvlText w:val="•"/>
      <w:lvlJc w:val="left"/>
      <w:pPr>
        <w:ind w:left="3645" w:hanging="164"/>
      </w:pPr>
      <w:rPr>
        <w:rFonts w:hint="default"/>
        <w:lang w:val="ru-RU" w:eastAsia="ru-RU" w:bidi="ru-RU"/>
      </w:rPr>
    </w:lvl>
    <w:lvl w:ilvl="4" w:tplc="BEB84950">
      <w:numFmt w:val="bullet"/>
      <w:lvlText w:val="•"/>
      <w:lvlJc w:val="left"/>
      <w:pPr>
        <w:ind w:left="4534" w:hanging="164"/>
      </w:pPr>
      <w:rPr>
        <w:rFonts w:hint="default"/>
        <w:lang w:val="ru-RU" w:eastAsia="ru-RU" w:bidi="ru-RU"/>
      </w:rPr>
    </w:lvl>
    <w:lvl w:ilvl="5" w:tplc="F760E7BC">
      <w:numFmt w:val="bullet"/>
      <w:lvlText w:val="•"/>
      <w:lvlJc w:val="left"/>
      <w:pPr>
        <w:ind w:left="5423" w:hanging="164"/>
      </w:pPr>
      <w:rPr>
        <w:rFonts w:hint="default"/>
        <w:lang w:val="ru-RU" w:eastAsia="ru-RU" w:bidi="ru-RU"/>
      </w:rPr>
    </w:lvl>
    <w:lvl w:ilvl="6" w:tplc="DE10AA32">
      <w:numFmt w:val="bullet"/>
      <w:lvlText w:val="•"/>
      <w:lvlJc w:val="left"/>
      <w:pPr>
        <w:ind w:left="6311" w:hanging="164"/>
      </w:pPr>
      <w:rPr>
        <w:rFonts w:hint="default"/>
        <w:lang w:val="ru-RU" w:eastAsia="ru-RU" w:bidi="ru-RU"/>
      </w:rPr>
    </w:lvl>
    <w:lvl w:ilvl="7" w:tplc="D7127E60">
      <w:numFmt w:val="bullet"/>
      <w:lvlText w:val="•"/>
      <w:lvlJc w:val="left"/>
      <w:pPr>
        <w:ind w:left="7200" w:hanging="164"/>
      </w:pPr>
      <w:rPr>
        <w:rFonts w:hint="default"/>
        <w:lang w:val="ru-RU" w:eastAsia="ru-RU" w:bidi="ru-RU"/>
      </w:rPr>
    </w:lvl>
    <w:lvl w:ilvl="8" w:tplc="C23CF086">
      <w:numFmt w:val="bullet"/>
      <w:lvlText w:val="•"/>
      <w:lvlJc w:val="left"/>
      <w:pPr>
        <w:ind w:left="8089" w:hanging="164"/>
      </w:pPr>
      <w:rPr>
        <w:rFonts w:hint="default"/>
        <w:lang w:val="ru-RU" w:eastAsia="ru-RU" w:bidi="ru-RU"/>
      </w:rPr>
    </w:lvl>
  </w:abstractNum>
  <w:abstractNum w:abstractNumId="3">
    <w:nsid w:val="68376266"/>
    <w:multiLevelType w:val="hybridMultilevel"/>
    <w:tmpl w:val="3BCA0B0A"/>
    <w:lvl w:ilvl="0" w:tplc="3428744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0EC675B"/>
    <w:multiLevelType w:val="hybridMultilevel"/>
    <w:tmpl w:val="AFA497A2"/>
    <w:lvl w:ilvl="0" w:tplc="D1842F86">
      <w:numFmt w:val="bullet"/>
      <w:lvlText w:val=""/>
      <w:lvlJc w:val="left"/>
      <w:pPr>
        <w:ind w:left="1531" w:hanging="711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B10CAEB8">
      <w:numFmt w:val="bullet"/>
      <w:lvlText w:val=""/>
      <w:lvlJc w:val="left"/>
      <w:pPr>
        <w:ind w:left="2273" w:hanging="360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5068097C">
      <w:numFmt w:val="bullet"/>
      <w:lvlText w:val="•"/>
      <w:lvlJc w:val="left"/>
      <w:pPr>
        <w:ind w:left="3122" w:hanging="360"/>
      </w:pPr>
      <w:rPr>
        <w:rFonts w:hint="default"/>
        <w:lang w:val="ru-RU" w:eastAsia="ru-RU" w:bidi="ru-RU"/>
      </w:rPr>
    </w:lvl>
    <w:lvl w:ilvl="3" w:tplc="40C6491A">
      <w:numFmt w:val="bullet"/>
      <w:lvlText w:val="•"/>
      <w:lvlJc w:val="left"/>
      <w:pPr>
        <w:ind w:left="3965" w:hanging="360"/>
      </w:pPr>
      <w:rPr>
        <w:rFonts w:hint="default"/>
        <w:lang w:val="ru-RU" w:eastAsia="ru-RU" w:bidi="ru-RU"/>
      </w:rPr>
    </w:lvl>
    <w:lvl w:ilvl="4" w:tplc="E4BE0976">
      <w:numFmt w:val="bullet"/>
      <w:lvlText w:val="•"/>
      <w:lvlJc w:val="left"/>
      <w:pPr>
        <w:ind w:left="4808" w:hanging="360"/>
      </w:pPr>
      <w:rPr>
        <w:rFonts w:hint="default"/>
        <w:lang w:val="ru-RU" w:eastAsia="ru-RU" w:bidi="ru-RU"/>
      </w:rPr>
    </w:lvl>
    <w:lvl w:ilvl="5" w:tplc="6D4EB7C2">
      <w:numFmt w:val="bullet"/>
      <w:lvlText w:val="•"/>
      <w:lvlJc w:val="left"/>
      <w:pPr>
        <w:ind w:left="5651" w:hanging="360"/>
      </w:pPr>
      <w:rPr>
        <w:rFonts w:hint="default"/>
        <w:lang w:val="ru-RU" w:eastAsia="ru-RU" w:bidi="ru-RU"/>
      </w:rPr>
    </w:lvl>
    <w:lvl w:ilvl="6" w:tplc="0FB29512">
      <w:numFmt w:val="bullet"/>
      <w:lvlText w:val="•"/>
      <w:lvlJc w:val="left"/>
      <w:pPr>
        <w:ind w:left="6494" w:hanging="360"/>
      </w:pPr>
      <w:rPr>
        <w:rFonts w:hint="default"/>
        <w:lang w:val="ru-RU" w:eastAsia="ru-RU" w:bidi="ru-RU"/>
      </w:rPr>
    </w:lvl>
    <w:lvl w:ilvl="7" w:tplc="81CE1BB8">
      <w:numFmt w:val="bullet"/>
      <w:lvlText w:val="•"/>
      <w:lvlJc w:val="left"/>
      <w:pPr>
        <w:ind w:left="7337" w:hanging="360"/>
      </w:pPr>
      <w:rPr>
        <w:rFonts w:hint="default"/>
        <w:lang w:val="ru-RU" w:eastAsia="ru-RU" w:bidi="ru-RU"/>
      </w:rPr>
    </w:lvl>
    <w:lvl w:ilvl="8" w:tplc="C8F60920">
      <w:numFmt w:val="bullet"/>
      <w:lvlText w:val="•"/>
      <w:lvlJc w:val="left"/>
      <w:pPr>
        <w:ind w:left="8180" w:hanging="360"/>
      </w:pPr>
      <w:rPr>
        <w:rFonts w:hint="default"/>
        <w:lang w:val="ru-RU" w:eastAsia="ru-RU" w:bidi="ru-RU"/>
      </w:rPr>
    </w:lvl>
  </w:abstractNum>
  <w:abstractNum w:abstractNumId="5">
    <w:nsid w:val="75690DBF"/>
    <w:multiLevelType w:val="hybridMultilevel"/>
    <w:tmpl w:val="25DA7A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9D2"/>
    <w:rsid w:val="000B7978"/>
    <w:rsid w:val="00261FCC"/>
    <w:rsid w:val="002652EC"/>
    <w:rsid w:val="00445CB5"/>
    <w:rsid w:val="006D5E03"/>
    <w:rsid w:val="008E09E6"/>
    <w:rsid w:val="008F52ED"/>
    <w:rsid w:val="009566AC"/>
    <w:rsid w:val="009D432C"/>
    <w:rsid w:val="00B059D2"/>
    <w:rsid w:val="00B42E0C"/>
    <w:rsid w:val="00BA4DC7"/>
    <w:rsid w:val="00C214D3"/>
    <w:rsid w:val="00E66FB7"/>
    <w:rsid w:val="00EC4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spacing w:before="2"/>
      <w:ind w:left="211" w:right="211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 w:firstLine="708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line="342" w:lineRule="exact"/>
      <w:ind w:left="1531" w:hanging="360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spacing w:before="2"/>
      <w:ind w:left="211" w:right="211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 w:firstLine="708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line="342" w:lineRule="exact"/>
      <w:ind w:left="1531" w:hanging="36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39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019CA-DE3E-4175-B548-9FD09B688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812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2018-08-10T04:11:00Z</dcterms:created>
  <dcterms:modified xsi:type="dcterms:W3CDTF">2018-08-10T08:30:00Z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2016-04-11T00:00:00Z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2018-08-08T00:00:00Z</vt:filetime>
  </property>
</Properties>
</file>