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E14" w:rsidRDefault="009C7F1D" w:rsidP="00A34E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C7F1D" w:rsidRDefault="009C7F1D" w:rsidP="009C7F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30BD6" w:rsidRDefault="00330BD6" w:rsidP="009C7F1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Таблица результатов </w:t>
      </w:r>
    </w:p>
    <w:p w:rsidR="00330BD6" w:rsidRDefault="00330BD6" w:rsidP="009C7F1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Кубок</w:t>
      </w:r>
      <w:r w:rsidR="009C7F1D">
        <w:rPr>
          <w:b/>
          <w:sz w:val="32"/>
          <w:szCs w:val="32"/>
        </w:rPr>
        <w:t xml:space="preserve"> Камышловского района по баскетболу «Оранжевый мяч» </w:t>
      </w:r>
    </w:p>
    <w:p w:rsidR="00325567" w:rsidRDefault="00330BD6" w:rsidP="009C7F1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д. Баранникова </w:t>
      </w:r>
      <w:r w:rsidR="009C7F1D">
        <w:rPr>
          <w:b/>
          <w:sz w:val="32"/>
          <w:szCs w:val="32"/>
        </w:rPr>
        <w:t>28.01.2018</w:t>
      </w:r>
      <w:r>
        <w:rPr>
          <w:b/>
          <w:sz w:val="32"/>
          <w:szCs w:val="32"/>
        </w:rPr>
        <w:t xml:space="preserve"> (девушки).</w:t>
      </w:r>
    </w:p>
    <w:p w:rsidR="00325567" w:rsidRDefault="009C7F1D" w:rsidP="0032556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5"/>
        <w:gridCol w:w="3022"/>
        <w:gridCol w:w="1388"/>
        <w:gridCol w:w="1388"/>
        <w:gridCol w:w="1388"/>
        <w:gridCol w:w="1444"/>
        <w:gridCol w:w="1473"/>
      </w:tblGrid>
      <w:tr w:rsidR="009C7F1D" w:rsidTr="009C7F1D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№</w:t>
            </w:r>
          </w:p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Название команды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очки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место</w:t>
            </w:r>
          </w:p>
        </w:tc>
      </w:tr>
      <w:tr w:rsidR="009C7F1D" w:rsidTr="009C7F1D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 </w:t>
            </w:r>
          </w:p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F1D" w:rsidRDefault="009C7F1D" w:rsidP="008938D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Захаровская  СОШ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F1D" w:rsidRDefault="009C7F1D" w:rsidP="000C03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u w:val="single"/>
              </w:rPr>
              <w:t>23</w:t>
            </w:r>
            <w:r w:rsidR="000C030C">
              <w:rPr>
                <w:sz w:val="32"/>
                <w:szCs w:val="32"/>
                <w:u w:val="single"/>
              </w:rPr>
              <w:t>:10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F1D" w:rsidRDefault="009C7F1D" w:rsidP="009C7F1D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18:7</w:t>
            </w:r>
          </w:p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F1D" w:rsidRDefault="00DB7543" w:rsidP="006B2FE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F1D" w:rsidRDefault="00DB7543" w:rsidP="006B2FE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9C7F1D" w:rsidTr="009C7F1D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F1D" w:rsidRDefault="009C7F1D" w:rsidP="008938D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Порошинская СОШ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F1D" w:rsidRDefault="000C030C" w:rsidP="006B2FE4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10</w:t>
            </w:r>
            <w:r w:rsidR="009C7F1D">
              <w:rPr>
                <w:sz w:val="32"/>
                <w:szCs w:val="32"/>
                <w:u w:val="single"/>
              </w:rPr>
              <w:t>:23</w:t>
            </w:r>
          </w:p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F1D" w:rsidRDefault="009C7F1D" w:rsidP="006B2FE4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5:23</w:t>
            </w:r>
          </w:p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F1D" w:rsidRDefault="00DB7543" w:rsidP="006B2FE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</w:tr>
      <w:tr w:rsidR="009C7F1D" w:rsidTr="009C7F1D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F1D" w:rsidRDefault="009C7F1D" w:rsidP="008938D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Скатинская СОШ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F1D" w:rsidRDefault="00DB7543" w:rsidP="006B2FE4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18:7</w:t>
            </w:r>
          </w:p>
          <w:p w:rsidR="009C7F1D" w:rsidRDefault="00DB7543" w:rsidP="006B2FE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F1D" w:rsidRDefault="00DB7543" w:rsidP="006B2FE4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23:5</w:t>
            </w:r>
          </w:p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F1D" w:rsidRDefault="00DB7543" w:rsidP="006B2FE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F1D" w:rsidRDefault="009C7F1D" w:rsidP="006B2FE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</w:tr>
    </w:tbl>
    <w:p w:rsidR="00995C6B" w:rsidRDefault="00995C6B" w:rsidP="00325567">
      <w:pPr>
        <w:rPr>
          <w:sz w:val="28"/>
          <w:szCs w:val="28"/>
        </w:rPr>
      </w:pPr>
    </w:p>
    <w:p w:rsidR="00995C6B" w:rsidRDefault="00995C6B" w:rsidP="00325567">
      <w:pPr>
        <w:rPr>
          <w:sz w:val="28"/>
          <w:szCs w:val="28"/>
        </w:rPr>
      </w:pPr>
    </w:p>
    <w:p w:rsidR="00995C6B" w:rsidRDefault="00995C6B" w:rsidP="00325567">
      <w:pPr>
        <w:rPr>
          <w:sz w:val="28"/>
          <w:szCs w:val="28"/>
        </w:rPr>
      </w:pPr>
    </w:p>
    <w:p w:rsidR="00325567" w:rsidRDefault="00325567" w:rsidP="00325567">
      <w:pPr>
        <w:rPr>
          <w:sz w:val="28"/>
          <w:szCs w:val="28"/>
        </w:rPr>
      </w:pPr>
      <w:r>
        <w:rPr>
          <w:sz w:val="28"/>
          <w:szCs w:val="28"/>
        </w:rPr>
        <w:t>Главный судья соревнований</w:t>
      </w:r>
      <w:r w:rsidR="00330BD6">
        <w:rPr>
          <w:sz w:val="28"/>
          <w:szCs w:val="28"/>
        </w:rPr>
        <w:t>:</w:t>
      </w:r>
      <w:r>
        <w:rPr>
          <w:sz w:val="28"/>
          <w:szCs w:val="28"/>
        </w:rPr>
        <w:t xml:space="preserve">   Ахтариев А.М. </w:t>
      </w:r>
    </w:p>
    <w:p w:rsidR="00330BD6" w:rsidRDefault="00330BD6" w:rsidP="00325567">
      <w:pPr>
        <w:rPr>
          <w:sz w:val="28"/>
          <w:szCs w:val="28"/>
        </w:rPr>
      </w:pPr>
      <w:r>
        <w:rPr>
          <w:sz w:val="28"/>
          <w:szCs w:val="28"/>
        </w:rPr>
        <w:t>Главный секретарь соревнований: Хохолькова И.И.</w:t>
      </w:r>
    </w:p>
    <w:p w:rsidR="00325567" w:rsidRDefault="00325567" w:rsidP="00325567">
      <w:pPr>
        <w:jc w:val="center"/>
        <w:rPr>
          <w:sz w:val="28"/>
          <w:szCs w:val="28"/>
        </w:rPr>
      </w:pPr>
    </w:p>
    <w:p w:rsidR="00325567" w:rsidRDefault="00325567" w:rsidP="00325567">
      <w:pPr>
        <w:jc w:val="center"/>
        <w:rPr>
          <w:sz w:val="28"/>
          <w:szCs w:val="28"/>
        </w:rPr>
      </w:pPr>
    </w:p>
    <w:p w:rsidR="00BF66FA" w:rsidRDefault="00BF66FA" w:rsidP="00325567">
      <w:pPr>
        <w:jc w:val="center"/>
        <w:rPr>
          <w:sz w:val="28"/>
          <w:szCs w:val="28"/>
        </w:rPr>
      </w:pPr>
    </w:p>
    <w:p w:rsidR="00BF66FA" w:rsidRDefault="00BF66FA" w:rsidP="00325567">
      <w:pPr>
        <w:jc w:val="center"/>
        <w:rPr>
          <w:sz w:val="28"/>
          <w:szCs w:val="28"/>
        </w:rPr>
      </w:pPr>
    </w:p>
    <w:p w:rsidR="00BF66FA" w:rsidRDefault="00BF66FA" w:rsidP="00325567">
      <w:pPr>
        <w:jc w:val="center"/>
        <w:rPr>
          <w:sz w:val="28"/>
          <w:szCs w:val="28"/>
        </w:rPr>
      </w:pPr>
    </w:p>
    <w:p w:rsidR="00BF66FA" w:rsidRDefault="00BF66FA" w:rsidP="00325567">
      <w:pPr>
        <w:jc w:val="center"/>
        <w:rPr>
          <w:sz w:val="28"/>
          <w:szCs w:val="28"/>
        </w:rPr>
      </w:pPr>
    </w:p>
    <w:p w:rsidR="00BF66FA" w:rsidRDefault="00BF66FA" w:rsidP="00325567">
      <w:pPr>
        <w:jc w:val="center"/>
        <w:rPr>
          <w:sz w:val="28"/>
          <w:szCs w:val="28"/>
        </w:rPr>
      </w:pPr>
    </w:p>
    <w:p w:rsidR="00BF66FA" w:rsidRDefault="00BF66FA" w:rsidP="00325567">
      <w:pPr>
        <w:jc w:val="center"/>
        <w:rPr>
          <w:sz w:val="28"/>
          <w:szCs w:val="28"/>
        </w:rPr>
      </w:pPr>
    </w:p>
    <w:p w:rsidR="00BF66FA" w:rsidRDefault="00BF66FA" w:rsidP="00325567">
      <w:pPr>
        <w:jc w:val="center"/>
        <w:rPr>
          <w:sz w:val="28"/>
          <w:szCs w:val="28"/>
        </w:rPr>
      </w:pPr>
    </w:p>
    <w:p w:rsidR="00BF66FA" w:rsidRDefault="00BF66FA" w:rsidP="00BF66FA">
      <w:pPr>
        <w:jc w:val="center"/>
        <w:rPr>
          <w:rFonts w:eastAsia="Calibri"/>
          <w:b/>
          <w:sz w:val="40"/>
          <w:szCs w:val="28"/>
          <w:lang w:eastAsia="en-US"/>
        </w:rPr>
      </w:pPr>
      <w:r>
        <w:rPr>
          <w:rFonts w:eastAsia="Calibri"/>
          <w:b/>
          <w:sz w:val="40"/>
          <w:szCs w:val="28"/>
          <w:lang w:eastAsia="en-US"/>
        </w:rPr>
        <w:lastRenderedPageBreak/>
        <w:t>Турнирная таблица районных соревнований по баскетболу среди юношей «Оранжевый мяч»</w:t>
      </w:r>
    </w:p>
    <w:p w:rsidR="00BF66FA" w:rsidRDefault="00BF66FA" w:rsidP="00BF66FA">
      <w:pPr>
        <w:jc w:val="center"/>
        <w:rPr>
          <w:rFonts w:eastAsia="Calibri"/>
          <w:b/>
          <w:sz w:val="40"/>
          <w:szCs w:val="28"/>
          <w:lang w:eastAsia="en-US"/>
        </w:rPr>
      </w:pPr>
      <w:r>
        <w:rPr>
          <w:rFonts w:eastAsia="Calibri"/>
          <w:b/>
          <w:sz w:val="40"/>
          <w:szCs w:val="28"/>
          <w:lang w:eastAsia="en-US"/>
        </w:rPr>
        <w:t xml:space="preserve"> </w:t>
      </w:r>
    </w:p>
    <w:p w:rsidR="00BF66FA" w:rsidRDefault="00BF66FA" w:rsidP="00BF66FA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Гр. 1                                                                                                          </w:t>
      </w:r>
    </w:p>
    <w:p w:rsidR="00BF66FA" w:rsidRDefault="00BF66FA" w:rsidP="00BF66FA">
      <w:pPr>
        <w:rPr>
          <w:rFonts w:eastAsia="Calibri"/>
          <w:b/>
          <w:sz w:val="28"/>
          <w:szCs w:val="28"/>
          <w:lang w:eastAsia="en-US"/>
        </w:rPr>
      </w:pPr>
      <w:r>
        <w:rPr>
          <w:rFonts w:ascii="Arial Unicode MS" w:eastAsia="Arial Unicode MS" w:hAnsi="Arial Unicode MS" w:cs="Arial Unicode MS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579755</wp:posOffset>
                </wp:positionH>
                <wp:positionV relativeFrom="paragraph">
                  <wp:posOffset>635</wp:posOffset>
                </wp:positionV>
                <wp:extent cx="3030855" cy="2168525"/>
                <wp:effectExtent l="0" t="635" r="0" b="254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855" cy="216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66FA" w:rsidRDefault="00BF66FA" w:rsidP="00BF66F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ПОЛУФИНАЛ</w:t>
                            </w:r>
                          </w:p>
                          <w:p w:rsidR="00BF66FA" w:rsidRDefault="00BF66FA" w:rsidP="00BF66F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Кочнево----------Баранниково</w:t>
                            </w:r>
                          </w:p>
                          <w:p w:rsidR="00BF66FA" w:rsidRDefault="00BF66FA" w:rsidP="00BF66F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Захаровка----------Ската</w:t>
                            </w:r>
                          </w:p>
                          <w:p w:rsidR="00BF66FA" w:rsidRDefault="00BF66FA" w:rsidP="00BF66F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ИГРА ЗА 3-4 м.</w:t>
                            </w:r>
                          </w:p>
                          <w:p w:rsidR="00BF66FA" w:rsidRDefault="00BF66FA" w:rsidP="00BF66F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Кочнево----------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Ската</w:t>
                            </w:r>
                          </w:p>
                          <w:p w:rsidR="00BF66FA" w:rsidRDefault="00BF66FA" w:rsidP="00BF66F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ФИНАЛ</w:t>
                            </w:r>
                          </w:p>
                          <w:p w:rsidR="00BF66FA" w:rsidRDefault="00BF66FA" w:rsidP="00BF66FA">
                            <w:pPr>
                              <w:jc w:val="center"/>
                              <w:rPr>
                                <w:rFonts w:ascii="Arial Unicode MS" w:hAnsi="Arial Unicode MS"/>
                              </w:rPr>
                            </w:pPr>
                            <w:r>
                              <w:rPr>
                                <w:sz w:val="28"/>
                              </w:rPr>
                              <w:t>Баранниково----------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Захаровка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45.65pt;margin-top:.05pt;width:238.65pt;height:170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" stroked="f">
                <v:textbox>
                  <w:txbxContent>
                    <w:p w:rsidR="00BF66FA" w:rsidRDefault="00BF66FA" w:rsidP="00BF66F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ПОЛУФИНАЛ</w:t>
                      </w:r>
                    </w:p>
                    <w:p w:rsidR="00BF66FA" w:rsidRDefault="00BF66FA" w:rsidP="00BF66F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Кочнево----------Баранниково</w:t>
                      </w:r>
                    </w:p>
                    <w:p w:rsidR="00BF66FA" w:rsidRDefault="00BF66FA" w:rsidP="00BF66F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Захаровка----------Ската</w:t>
                      </w:r>
                    </w:p>
                    <w:p w:rsidR="00BF66FA" w:rsidRDefault="00BF66FA" w:rsidP="00BF66F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ИГРА ЗА 3-4 м.</w:t>
                      </w:r>
                    </w:p>
                    <w:p w:rsidR="00BF66FA" w:rsidRDefault="00BF66FA" w:rsidP="00BF66F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Кочнево----------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>Ската</w:t>
                      </w:r>
                    </w:p>
                    <w:p w:rsidR="00BF66FA" w:rsidRDefault="00BF66FA" w:rsidP="00BF66F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ФИНАЛ</w:t>
                      </w:r>
                    </w:p>
                    <w:p w:rsidR="00BF66FA" w:rsidRDefault="00BF66FA" w:rsidP="00BF66FA">
                      <w:pPr>
                        <w:jc w:val="center"/>
                        <w:rPr>
                          <w:rFonts w:ascii="Arial Unicode MS" w:hAnsi="Arial Unicode MS"/>
                        </w:rPr>
                      </w:pPr>
                      <w:r>
                        <w:rPr>
                          <w:sz w:val="28"/>
                        </w:rPr>
                        <w:t>Баранниково----------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>Захаровка</w:t>
                      </w:r>
                    </w:p>
                  </w:txbxContent>
                </v:textbox>
              </v:shape>
            </w:pict>
          </mc:Fallback>
        </mc:AlternateContent>
      </w:r>
    </w:p>
    <w:p w:rsidR="00BF66FA" w:rsidRDefault="00BF66FA" w:rsidP="00BF66FA">
      <w:pPr>
        <w:rPr>
          <w:rFonts w:eastAsia="Calibri"/>
          <w:b/>
          <w:sz w:val="28"/>
          <w:szCs w:val="28"/>
          <w:lang w:eastAsia="en-US"/>
        </w:rPr>
      </w:pPr>
    </w:p>
    <w:p w:rsidR="00BF66FA" w:rsidRDefault="00BF66FA" w:rsidP="00BF66FA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BF66FA" w:rsidRDefault="00BF66FA" w:rsidP="00BF66FA">
      <w:pPr>
        <w:rPr>
          <w:rFonts w:eastAsia="Calibri"/>
          <w:b/>
          <w:sz w:val="28"/>
          <w:szCs w:val="28"/>
          <w:lang w:eastAsia="en-US"/>
        </w:rPr>
      </w:pPr>
    </w:p>
    <w:p w:rsidR="00BF66FA" w:rsidRDefault="00BF66FA" w:rsidP="00BF66FA">
      <w:pPr>
        <w:rPr>
          <w:rFonts w:eastAsia="Calibri"/>
          <w:b/>
          <w:sz w:val="28"/>
          <w:szCs w:val="28"/>
          <w:lang w:eastAsia="en-US"/>
        </w:rPr>
      </w:pPr>
    </w:p>
    <w:p w:rsidR="00BF66FA" w:rsidRDefault="00BF66FA" w:rsidP="00BF66FA">
      <w:pPr>
        <w:rPr>
          <w:rFonts w:eastAsia="Calibri"/>
          <w:b/>
          <w:sz w:val="28"/>
          <w:szCs w:val="28"/>
          <w:lang w:eastAsia="en-US"/>
        </w:rPr>
      </w:pPr>
    </w:p>
    <w:p w:rsidR="00BF66FA" w:rsidRDefault="00BF66FA" w:rsidP="00BF66FA">
      <w:pPr>
        <w:rPr>
          <w:rFonts w:eastAsia="Calibri"/>
          <w:b/>
          <w:sz w:val="28"/>
          <w:szCs w:val="28"/>
          <w:lang w:eastAsia="en-US"/>
        </w:rPr>
      </w:pPr>
    </w:p>
    <w:p w:rsidR="00BF66FA" w:rsidRDefault="00BF66FA" w:rsidP="00BF66FA">
      <w:pPr>
        <w:rPr>
          <w:rFonts w:eastAsia="Calibri"/>
          <w:b/>
          <w:sz w:val="28"/>
          <w:szCs w:val="28"/>
          <w:lang w:eastAsia="en-US"/>
        </w:rPr>
      </w:pPr>
    </w:p>
    <w:p w:rsidR="00BF66FA" w:rsidRDefault="00BF66FA" w:rsidP="00BF66FA">
      <w:pPr>
        <w:rPr>
          <w:rFonts w:eastAsia="Calibri"/>
          <w:b/>
          <w:sz w:val="28"/>
          <w:szCs w:val="28"/>
          <w:lang w:eastAsia="en-US"/>
        </w:rPr>
      </w:pPr>
    </w:p>
    <w:p w:rsidR="00BF66FA" w:rsidRDefault="00BF66FA" w:rsidP="00BF66FA">
      <w:pPr>
        <w:rPr>
          <w:rFonts w:eastAsia="Calibri"/>
          <w:b/>
          <w:sz w:val="28"/>
          <w:szCs w:val="28"/>
          <w:lang w:eastAsia="en-US"/>
        </w:rPr>
      </w:pPr>
    </w:p>
    <w:p w:rsidR="00BF66FA" w:rsidRDefault="00BF66FA" w:rsidP="00BF66FA">
      <w:pPr>
        <w:rPr>
          <w:rFonts w:eastAsia="Calibri"/>
          <w:b/>
          <w:sz w:val="28"/>
          <w:szCs w:val="28"/>
          <w:lang w:eastAsia="en-US"/>
        </w:rPr>
      </w:pPr>
      <w:r>
        <w:rPr>
          <w:rFonts w:ascii="Arial Unicode MS" w:eastAsia="Arial Unicode MS" w:hAnsi="Arial Unicode MS" w:cs="Arial Unicode MS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7066280</wp:posOffset>
                </wp:positionH>
                <wp:positionV relativeFrom="paragraph">
                  <wp:posOffset>8890</wp:posOffset>
                </wp:positionV>
                <wp:extent cx="2872740" cy="1742440"/>
                <wp:effectExtent l="0" t="0" r="0" b="127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2740" cy="1742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66FA" w:rsidRDefault="00BF66FA" w:rsidP="00BF66FA">
                            <w:pPr>
                              <w:tabs>
                                <w:tab w:val="left" w:pos="851"/>
                              </w:tabs>
                              <w:ind w:left="426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Итоговое распределение мест:</w:t>
                            </w:r>
                          </w:p>
                          <w:p w:rsidR="00BF66FA" w:rsidRDefault="00BF66FA" w:rsidP="00BF66FA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ind w:left="426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Захаровка</w:t>
                            </w:r>
                          </w:p>
                          <w:p w:rsidR="00BF66FA" w:rsidRDefault="00BF66FA" w:rsidP="00BF66FA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ind w:left="426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Баранниково</w:t>
                            </w:r>
                          </w:p>
                          <w:p w:rsidR="00BF66FA" w:rsidRDefault="00BF66FA" w:rsidP="00BF66FA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ind w:left="426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Ската</w:t>
                            </w:r>
                          </w:p>
                          <w:p w:rsidR="00BF66FA" w:rsidRDefault="00BF66FA" w:rsidP="00BF66FA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ind w:left="426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Конево</w:t>
                            </w:r>
                          </w:p>
                          <w:p w:rsidR="00BF66FA" w:rsidRDefault="00BF66FA" w:rsidP="00BF66FA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ind w:left="426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Порошино</w:t>
                            </w:r>
                          </w:p>
                          <w:p w:rsidR="00BF66FA" w:rsidRDefault="00BF66FA" w:rsidP="00BF66FA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ind w:left="426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Октябрьский</w:t>
                            </w:r>
                          </w:p>
                          <w:p w:rsidR="00BF66FA" w:rsidRDefault="00BF66FA" w:rsidP="00BF66FA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ind w:left="426"/>
                              <w:rPr>
                                <w:rFonts w:ascii="Arial Unicode MS" w:hAnsi="Arial Unicode MS"/>
                              </w:rPr>
                            </w:pPr>
                            <w:r>
                              <w:rPr>
                                <w:sz w:val="28"/>
                              </w:rPr>
                              <w:t>Обухово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margin-left:556.4pt;margin-top:.7pt;width:226.2pt;height:137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" stroked="f">
                <v:textbox>
                  <w:txbxContent>
                    <w:p w:rsidR="00BF66FA" w:rsidRDefault="00BF66FA" w:rsidP="00BF66FA">
                      <w:pPr>
                        <w:tabs>
                          <w:tab w:val="left" w:pos="851"/>
                        </w:tabs>
                        <w:ind w:left="426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Итоговое распределение мест:</w:t>
                      </w:r>
                    </w:p>
                    <w:p w:rsidR="00BF66FA" w:rsidRDefault="00BF66FA" w:rsidP="00BF66FA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ind w:left="426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Захаровка</w:t>
                      </w:r>
                    </w:p>
                    <w:p w:rsidR="00BF66FA" w:rsidRDefault="00BF66FA" w:rsidP="00BF66FA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ind w:left="426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Баранниково</w:t>
                      </w:r>
                    </w:p>
                    <w:p w:rsidR="00BF66FA" w:rsidRDefault="00BF66FA" w:rsidP="00BF66FA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ind w:left="426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Ската</w:t>
                      </w:r>
                    </w:p>
                    <w:p w:rsidR="00BF66FA" w:rsidRDefault="00BF66FA" w:rsidP="00BF66FA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ind w:left="426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Конево</w:t>
                      </w:r>
                    </w:p>
                    <w:p w:rsidR="00BF66FA" w:rsidRDefault="00BF66FA" w:rsidP="00BF66FA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ind w:left="426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Порошино</w:t>
                      </w:r>
                    </w:p>
                    <w:p w:rsidR="00BF66FA" w:rsidRDefault="00BF66FA" w:rsidP="00BF66FA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ind w:left="426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Октябрьский</w:t>
                      </w:r>
                    </w:p>
                    <w:p w:rsidR="00BF66FA" w:rsidRDefault="00BF66FA" w:rsidP="00BF66FA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ind w:left="426"/>
                        <w:rPr>
                          <w:rFonts w:ascii="Arial Unicode MS" w:hAnsi="Arial Unicode MS"/>
                        </w:rPr>
                      </w:pPr>
                      <w:r>
                        <w:rPr>
                          <w:sz w:val="28"/>
                        </w:rPr>
                        <w:t>Обухово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Calibri"/>
          <w:b/>
          <w:sz w:val="28"/>
          <w:szCs w:val="28"/>
          <w:lang w:eastAsia="en-US"/>
        </w:rPr>
        <w:t>Гр. 2</w:t>
      </w:r>
    </w:p>
    <w:tbl>
      <w:tblPr>
        <w:tblpPr w:leftFromText="180" w:rightFromText="180" w:vertAnchor="page" w:horzAnchor="margin" w:tblpY="6209"/>
        <w:tblW w:w="8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4"/>
        <w:gridCol w:w="1324"/>
        <w:gridCol w:w="1985"/>
        <w:gridCol w:w="1561"/>
        <w:gridCol w:w="993"/>
        <w:gridCol w:w="993"/>
      </w:tblGrid>
      <w:tr w:rsidR="00BF66FA" w:rsidTr="00BF66FA">
        <w:trPr>
          <w:trHeight w:val="323"/>
        </w:trPr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Ската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Баранниково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Порошино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Очки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Место</w:t>
            </w:r>
          </w:p>
        </w:tc>
      </w:tr>
      <w:tr w:rsidR="00BF66FA" w:rsidTr="00BF66FA">
        <w:trPr>
          <w:trHeight w:val="152"/>
        </w:trPr>
        <w:tc>
          <w:tcPr>
            <w:tcW w:w="1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Ската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11:17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16:9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27:26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</w:tr>
      <w:tr w:rsidR="00BF66FA" w:rsidTr="00BF66FA">
        <w:trPr>
          <w:trHeight w:val="177"/>
        </w:trPr>
        <w:tc>
          <w:tcPr>
            <w:tcW w:w="1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BF66FA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BF66FA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1,03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BF66FA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F66FA" w:rsidTr="00BF66FA">
        <w:trPr>
          <w:trHeight w:val="135"/>
        </w:trPr>
        <w:tc>
          <w:tcPr>
            <w:tcW w:w="1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Баранниково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17:11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9:7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28:18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</w:tr>
      <w:tr w:rsidR="00BF66FA" w:rsidTr="00BF66FA">
        <w:trPr>
          <w:trHeight w:val="177"/>
        </w:trPr>
        <w:tc>
          <w:tcPr>
            <w:tcW w:w="1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BF66FA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1,6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BF66FA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F66FA" w:rsidTr="00BF66FA">
        <w:trPr>
          <w:trHeight w:val="231"/>
        </w:trPr>
        <w:tc>
          <w:tcPr>
            <w:tcW w:w="1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Порошино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9:16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7:9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16:25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</w:tr>
      <w:tr w:rsidR="00BF66FA" w:rsidTr="00BF66FA">
        <w:trPr>
          <w:trHeight w:val="98"/>
        </w:trPr>
        <w:tc>
          <w:tcPr>
            <w:tcW w:w="1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BF66FA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BF66FA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0,64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BF66FA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BF66FA" w:rsidRDefault="00BF66FA" w:rsidP="00BF66FA">
      <w:pPr>
        <w:rPr>
          <w:rFonts w:eastAsia="Calibri"/>
          <w:b/>
          <w:sz w:val="28"/>
          <w:szCs w:val="28"/>
          <w:lang w:eastAsia="en-US"/>
        </w:rPr>
      </w:pPr>
      <w:bookmarkStart w:id="0" w:name="_GoBack"/>
      <w:bookmarkEnd w:id="0"/>
      <w:r>
        <w:rPr>
          <w:rFonts w:eastAsia="Calibri"/>
          <w:b/>
          <w:sz w:val="32"/>
          <w:szCs w:val="28"/>
          <w:lang w:eastAsia="en-US"/>
        </w:rPr>
        <w:t xml:space="preserve">    </w:t>
      </w:r>
    </w:p>
    <w:p w:rsidR="00BF66FA" w:rsidRDefault="00BF66FA" w:rsidP="00BF66FA">
      <w:pPr>
        <w:rPr>
          <w:rFonts w:ascii="Arial Unicode MS" w:eastAsia="Arial Unicode MS" w:hAnsi="Arial Unicode MS" w:cs="Arial Unicode MS"/>
          <w:color w:val="000000"/>
          <w:sz w:val="2"/>
          <w:szCs w:val="2"/>
        </w:rPr>
      </w:pPr>
    </w:p>
    <w:p w:rsidR="00BF66FA" w:rsidRDefault="00BF66FA" w:rsidP="00BF66FA">
      <w:pPr>
        <w:rPr>
          <w:rFonts w:hint="eastAsia"/>
          <w:sz w:val="2"/>
          <w:szCs w:val="2"/>
        </w:rPr>
      </w:pPr>
    </w:p>
    <w:tbl>
      <w:tblPr>
        <w:tblpPr w:leftFromText="180" w:rightFromText="180" w:vertAnchor="page" w:horzAnchor="margin" w:tblpY="2637"/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16"/>
        <w:gridCol w:w="1371"/>
        <w:gridCol w:w="1917"/>
        <w:gridCol w:w="1559"/>
        <w:gridCol w:w="1287"/>
        <w:gridCol w:w="993"/>
        <w:gridCol w:w="992"/>
      </w:tblGrid>
      <w:tr w:rsidR="00BF66FA" w:rsidTr="00BF66FA">
        <w:trPr>
          <w:trHeight w:val="323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Кочнево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Октябрьский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Захаровка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Обухово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Очки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Место</w:t>
            </w:r>
          </w:p>
        </w:tc>
      </w:tr>
      <w:tr w:rsidR="00BF66FA" w:rsidTr="00BF66FA">
        <w:trPr>
          <w:trHeight w:val="163"/>
        </w:trPr>
        <w:tc>
          <w:tcPr>
            <w:tcW w:w="1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Кочнево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32:4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3:28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14:2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49:34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</w:tr>
      <w:tr w:rsidR="00BF66FA" w:rsidTr="00BF66FA">
        <w:trPr>
          <w:trHeight w:val="166"/>
        </w:trPr>
        <w:tc>
          <w:tcPr>
            <w:tcW w:w="1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BF66FA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BF66FA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1,4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BF66FA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F66FA" w:rsidTr="00BF66FA">
        <w:trPr>
          <w:trHeight w:val="190"/>
        </w:trPr>
        <w:tc>
          <w:tcPr>
            <w:tcW w:w="1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Октябрьский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4:32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2:42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6:2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12:76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</w:tr>
      <w:tr w:rsidR="00BF66FA" w:rsidTr="00BF66FA">
        <w:trPr>
          <w:trHeight w:val="122"/>
        </w:trPr>
        <w:tc>
          <w:tcPr>
            <w:tcW w:w="1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BF66FA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0,2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BF66FA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F66FA" w:rsidTr="00BF66FA">
        <w:trPr>
          <w:trHeight w:val="231"/>
        </w:trPr>
        <w:tc>
          <w:tcPr>
            <w:tcW w:w="1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Захаровка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28:3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42:2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42:0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112:5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</w:tr>
      <w:tr w:rsidR="00BF66FA" w:rsidTr="00BF66FA">
        <w:trPr>
          <w:trHeight w:val="98"/>
        </w:trPr>
        <w:tc>
          <w:tcPr>
            <w:tcW w:w="1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BF66FA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BF66FA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22,4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BF66FA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F66FA" w:rsidTr="00BF66FA">
        <w:trPr>
          <w:trHeight w:val="163"/>
        </w:trPr>
        <w:tc>
          <w:tcPr>
            <w:tcW w:w="1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Обухово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2:14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2:6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0:42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4:52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</w:tc>
      </w:tr>
      <w:tr w:rsidR="00BF66FA" w:rsidTr="00BF66FA">
        <w:trPr>
          <w:trHeight w:val="166"/>
        </w:trPr>
        <w:tc>
          <w:tcPr>
            <w:tcW w:w="1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BF66FA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BF66FA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A" w:rsidRDefault="00BF66F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0,1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66FA" w:rsidRDefault="00BF66FA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BF66FA" w:rsidRDefault="00BF66FA" w:rsidP="00BF66FA">
      <w:pPr>
        <w:rPr>
          <w:rFonts w:ascii="Arial Unicode MS" w:hAnsi="Arial Unicode MS" w:cs="Arial Unicode MS" w:hint="eastAsia"/>
          <w:color w:val="000000"/>
          <w:sz w:val="2"/>
          <w:szCs w:val="2"/>
        </w:rPr>
      </w:pPr>
    </w:p>
    <w:p w:rsidR="00BF66FA" w:rsidRDefault="00BF66FA" w:rsidP="00BF66FA">
      <w:pPr>
        <w:rPr>
          <w:rFonts w:hint="eastAsia"/>
          <w:sz w:val="2"/>
          <w:szCs w:val="2"/>
        </w:rPr>
      </w:pPr>
    </w:p>
    <w:p w:rsidR="00BF66FA" w:rsidRDefault="00BF66FA" w:rsidP="00BF66FA">
      <w:pPr>
        <w:rPr>
          <w:rFonts w:hint="eastAsia"/>
          <w:sz w:val="2"/>
          <w:szCs w:val="2"/>
        </w:rPr>
      </w:pPr>
    </w:p>
    <w:p w:rsidR="00BF66FA" w:rsidRDefault="00BF66FA" w:rsidP="00BF66FA">
      <w:pPr>
        <w:rPr>
          <w:rFonts w:hint="eastAsia"/>
          <w:sz w:val="2"/>
          <w:szCs w:val="2"/>
        </w:rPr>
      </w:pPr>
    </w:p>
    <w:p w:rsidR="00BF66FA" w:rsidRDefault="00BF66FA" w:rsidP="00BF66FA">
      <w:pPr>
        <w:rPr>
          <w:rFonts w:hint="eastAsia"/>
          <w:sz w:val="2"/>
          <w:szCs w:val="2"/>
        </w:rPr>
      </w:pPr>
    </w:p>
    <w:p w:rsidR="00325567" w:rsidRPr="00A34E14" w:rsidRDefault="00325567" w:rsidP="00A34E14"/>
    <w:sectPr w:rsidR="00325567" w:rsidRPr="00A34E14" w:rsidSect="004A19B4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5D61E6"/>
    <w:multiLevelType w:val="hybridMultilevel"/>
    <w:tmpl w:val="BA828646"/>
    <w:lvl w:ilvl="0" w:tplc="8C60DC2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B21"/>
    <w:rsid w:val="000C030C"/>
    <w:rsid w:val="00103FD6"/>
    <w:rsid w:val="002507F6"/>
    <w:rsid w:val="003024D3"/>
    <w:rsid w:val="00325567"/>
    <w:rsid w:val="00330BD6"/>
    <w:rsid w:val="00357F93"/>
    <w:rsid w:val="004A19B4"/>
    <w:rsid w:val="00767198"/>
    <w:rsid w:val="00846B21"/>
    <w:rsid w:val="008938DA"/>
    <w:rsid w:val="008A1045"/>
    <w:rsid w:val="009458B1"/>
    <w:rsid w:val="0096518C"/>
    <w:rsid w:val="00995C6B"/>
    <w:rsid w:val="009C7F1D"/>
    <w:rsid w:val="00A34E14"/>
    <w:rsid w:val="00AB71CE"/>
    <w:rsid w:val="00BF66FA"/>
    <w:rsid w:val="00DB7543"/>
    <w:rsid w:val="00DC3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9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E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34E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9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E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34E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6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учебный1</dc:creator>
  <cp:keywords/>
  <dc:description/>
  <cp:lastModifiedBy>1</cp:lastModifiedBy>
  <cp:revision>17</cp:revision>
  <cp:lastPrinted>2018-02-08T08:28:00Z</cp:lastPrinted>
  <dcterms:created xsi:type="dcterms:W3CDTF">2017-01-24T08:05:00Z</dcterms:created>
  <dcterms:modified xsi:type="dcterms:W3CDTF">2018-02-19T07:25:00Z</dcterms:modified>
</cp:coreProperties>
</file>