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84" w:rsidRDefault="00F14F84" w:rsidP="00F14F84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F14F84" w:rsidRPr="00211B70" w:rsidRDefault="00F14F84" w:rsidP="00F14F84">
      <w:pPr>
        <w:jc w:val="center"/>
        <w:rPr>
          <w:b/>
          <w:i/>
          <w:sz w:val="28"/>
          <w:szCs w:val="28"/>
          <w:u w:val="single"/>
        </w:rPr>
      </w:pPr>
      <w:r w:rsidRPr="00211B70">
        <w:rPr>
          <w:b/>
          <w:i/>
          <w:sz w:val="28"/>
          <w:szCs w:val="28"/>
          <w:u w:val="single"/>
        </w:rPr>
        <w:t>Первенство Камышловского района  по футболу «Кожаный мяч»</w:t>
      </w:r>
    </w:p>
    <w:p w:rsidR="00F14F84" w:rsidRPr="00211B70" w:rsidRDefault="00F14F84" w:rsidP="00F14F84">
      <w:pPr>
        <w:jc w:val="center"/>
        <w:rPr>
          <w:b/>
          <w:i/>
          <w:sz w:val="28"/>
          <w:szCs w:val="28"/>
          <w:u w:val="single"/>
        </w:rPr>
      </w:pPr>
      <w:r w:rsidRPr="00211B70">
        <w:rPr>
          <w:b/>
          <w:i/>
          <w:sz w:val="28"/>
          <w:szCs w:val="28"/>
          <w:u w:val="single"/>
        </w:rPr>
        <w:t>1 группа – с.Обуховское 14 мая  2016 г.</w:t>
      </w:r>
    </w:p>
    <w:p w:rsidR="00F14F84" w:rsidRPr="00211B70" w:rsidRDefault="00F14F84" w:rsidP="00F14F84">
      <w:pPr>
        <w:jc w:val="center"/>
        <w:rPr>
          <w:b/>
          <w:i/>
          <w:sz w:val="44"/>
          <w:szCs w:val="44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3041"/>
        <w:gridCol w:w="880"/>
        <w:gridCol w:w="963"/>
        <w:gridCol w:w="850"/>
        <w:gridCol w:w="851"/>
        <w:gridCol w:w="850"/>
        <w:gridCol w:w="1134"/>
        <w:gridCol w:w="1134"/>
        <w:gridCol w:w="993"/>
        <w:gridCol w:w="2409"/>
      </w:tblGrid>
      <w:tr w:rsidR="00F14F84" w:rsidTr="00F14F8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примечание</w:t>
            </w:r>
          </w:p>
        </w:tc>
      </w:tr>
      <w:tr w:rsidR="00F14F84" w:rsidTr="00F14F8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Обуховская СОШ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*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2:0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4:1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2:0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0:0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8/1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 w:rsidRPr="00F14F84">
              <w:rPr>
                <w:b/>
                <w:i/>
                <w:lang w:eastAsia="en-US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Команда дисквалифицирована</w:t>
            </w:r>
          </w:p>
        </w:tc>
      </w:tr>
      <w:tr w:rsidR="00F14F84" w:rsidTr="00F14F8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Скатинская СОШ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0:2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3:1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1:0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1:4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5/7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 w:rsidRPr="00F14F84">
              <w:rPr>
                <w:b/>
                <w:i/>
                <w:lang w:eastAsia="en-US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F14F84" w:rsidTr="00F14F8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Баранниковская СОШ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1:4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1:3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4:0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0:4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6/11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 w:rsidRPr="00F14F84">
              <w:rPr>
                <w:b/>
                <w:i/>
                <w:lang w:eastAsia="en-US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F14F84" w:rsidTr="00F14F8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Октябрьская СОШ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0:2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0:1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0:4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0:4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0/11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 w:rsidRPr="00F14F84">
              <w:rPr>
                <w:b/>
                <w:i/>
                <w:lang w:eastAsia="en-US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F14F84" w:rsidTr="00F14F8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Порошинская СОШ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0:0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4:1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4:0</w:t>
            </w:r>
          </w:p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jc w:val="center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4:0</w:t>
            </w:r>
          </w:p>
          <w:p w:rsidR="00F14F84" w:rsidRDefault="00F14F8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12/1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i/>
                <w:lang w:eastAsia="en-US"/>
              </w:rPr>
            </w:pPr>
            <w:r w:rsidRPr="00F14F84">
              <w:rPr>
                <w:i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84" w:rsidRPr="00F14F84" w:rsidRDefault="00F14F84">
            <w:pPr>
              <w:spacing w:line="276" w:lineRule="auto"/>
              <w:rPr>
                <w:b/>
                <w:i/>
                <w:lang w:eastAsia="en-US"/>
              </w:rPr>
            </w:pPr>
            <w:r w:rsidRPr="00F14F84">
              <w:rPr>
                <w:b/>
                <w:i/>
                <w:lang w:eastAsia="en-US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84" w:rsidRDefault="00F14F84">
            <w:pPr>
              <w:spacing w:line="276" w:lineRule="auto"/>
              <w:rPr>
                <w:i/>
                <w:lang w:eastAsia="en-US"/>
              </w:rPr>
            </w:pPr>
          </w:p>
        </w:tc>
      </w:tr>
    </w:tbl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rPr>
          <w:i/>
          <w:u w:val="single"/>
        </w:rPr>
      </w:pPr>
    </w:p>
    <w:p w:rsidR="00F14F84" w:rsidRPr="00211B70" w:rsidRDefault="00F14F84" w:rsidP="00F14F84">
      <w:pPr>
        <w:rPr>
          <w:i/>
          <w:sz w:val="28"/>
          <w:szCs w:val="28"/>
        </w:rPr>
      </w:pPr>
      <w:r w:rsidRPr="00211B70">
        <w:rPr>
          <w:i/>
          <w:sz w:val="28"/>
          <w:szCs w:val="28"/>
        </w:rPr>
        <w:t>Главный судья соревнований:</w:t>
      </w:r>
      <w:r w:rsidR="00211B70" w:rsidRPr="00211B70">
        <w:rPr>
          <w:i/>
          <w:sz w:val="28"/>
          <w:szCs w:val="28"/>
        </w:rPr>
        <w:t xml:space="preserve"> </w:t>
      </w:r>
      <w:r w:rsidRPr="00211B70">
        <w:rPr>
          <w:i/>
          <w:sz w:val="28"/>
          <w:szCs w:val="28"/>
        </w:rPr>
        <w:t>К</w:t>
      </w:r>
      <w:r w:rsidR="00211B70">
        <w:rPr>
          <w:i/>
          <w:sz w:val="28"/>
          <w:szCs w:val="28"/>
        </w:rPr>
        <w:t>оровкин Д.Г.</w:t>
      </w:r>
      <w:bookmarkStart w:id="0" w:name="_GoBack"/>
      <w:bookmarkEnd w:id="0"/>
    </w:p>
    <w:p w:rsidR="00211B70" w:rsidRPr="00211B70" w:rsidRDefault="00211B70" w:rsidP="00F14F84">
      <w:pPr>
        <w:rPr>
          <w:i/>
          <w:sz w:val="28"/>
          <w:szCs w:val="28"/>
        </w:rPr>
      </w:pPr>
      <w:r w:rsidRPr="00211B70">
        <w:rPr>
          <w:i/>
          <w:sz w:val="28"/>
          <w:szCs w:val="28"/>
        </w:rPr>
        <w:t>Главный секретарь соревнований: Белова В.А.</w:t>
      </w:r>
    </w:p>
    <w:p w:rsidR="00F14F84" w:rsidRPr="00211B70" w:rsidRDefault="00F14F84" w:rsidP="00F14F84">
      <w:pPr>
        <w:rPr>
          <w:i/>
          <w:sz w:val="28"/>
          <w:szCs w:val="28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211B70" w:rsidRDefault="00211B70" w:rsidP="00F14F84">
      <w:pPr>
        <w:jc w:val="center"/>
        <w:rPr>
          <w:i/>
          <w:sz w:val="28"/>
          <w:szCs w:val="28"/>
          <w:u w:val="single"/>
        </w:rPr>
      </w:pPr>
    </w:p>
    <w:p w:rsidR="00211B70" w:rsidRDefault="00211B70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211B70" w:rsidRPr="00211B70" w:rsidRDefault="00211B70" w:rsidP="00211B70">
      <w:pPr>
        <w:jc w:val="center"/>
        <w:rPr>
          <w:b/>
          <w:sz w:val="28"/>
          <w:szCs w:val="28"/>
        </w:rPr>
      </w:pPr>
      <w:r w:rsidRPr="00211B70">
        <w:rPr>
          <w:b/>
          <w:sz w:val="28"/>
          <w:szCs w:val="28"/>
        </w:rPr>
        <w:t>ТАБЛИЦА</w:t>
      </w:r>
    </w:p>
    <w:p w:rsidR="00211B70" w:rsidRPr="00211B70" w:rsidRDefault="00211B70" w:rsidP="00211B70">
      <w:pPr>
        <w:rPr>
          <w:b/>
          <w:sz w:val="28"/>
          <w:szCs w:val="28"/>
        </w:rPr>
      </w:pPr>
      <w:r w:rsidRPr="00211B70">
        <w:rPr>
          <w:b/>
        </w:rPr>
        <w:t>________________</w:t>
      </w:r>
      <w:r>
        <w:rPr>
          <w:b/>
          <w:sz w:val="28"/>
          <w:szCs w:val="28"/>
          <w:u w:val="single"/>
        </w:rPr>
        <w:t xml:space="preserve">Первенство Камышловского района по </w:t>
      </w:r>
      <w:r w:rsidRPr="00211B70">
        <w:rPr>
          <w:b/>
          <w:sz w:val="28"/>
          <w:szCs w:val="28"/>
          <w:u w:val="single"/>
        </w:rPr>
        <w:t xml:space="preserve"> футболу «Кожаный мяч»____________________</w:t>
      </w:r>
      <w:r w:rsidRPr="00211B70">
        <w:rPr>
          <w:b/>
          <w:sz w:val="28"/>
          <w:szCs w:val="28"/>
          <w:u w:val="single"/>
        </w:rPr>
        <w:t>__________</w:t>
      </w:r>
    </w:p>
    <w:p w:rsidR="00211B70" w:rsidRDefault="00211B70" w:rsidP="00211B70">
      <w:pPr>
        <w:tabs>
          <w:tab w:val="left" w:pos="2595"/>
        </w:tabs>
        <w:jc w:val="center"/>
        <w:rPr>
          <w:sz w:val="28"/>
          <w:szCs w:val="28"/>
        </w:rPr>
      </w:pPr>
    </w:p>
    <w:p w:rsidR="00211B70" w:rsidRPr="00211B70" w:rsidRDefault="00211B70" w:rsidP="00211B70">
      <w:pPr>
        <w:tabs>
          <w:tab w:val="left" w:pos="2595"/>
        </w:tabs>
        <w:jc w:val="center"/>
        <w:rPr>
          <w:b/>
          <w:sz w:val="28"/>
          <w:szCs w:val="28"/>
        </w:rPr>
      </w:pPr>
      <w:r w:rsidRPr="00211B70">
        <w:rPr>
          <w:b/>
          <w:sz w:val="28"/>
          <w:szCs w:val="28"/>
        </w:rPr>
        <w:t xml:space="preserve">15 мая 2016 г. с. Захаровское (2 группа). </w:t>
      </w:r>
    </w:p>
    <w:p w:rsidR="00211B70" w:rsidRPr="00211B70" w:rsidRDefault="00211B70" w:rsidP="00211B70">
      <w:pPr>
        <w:tabs>
          <w:tab w:val="left" w:pos="2595"/>
        </w:tabs>
        <w:jc w:val="center"/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16"/>
        <w:gridCol w:w="4250"/>
        <w:gridCol w:w="708"/>
        <w:gridCol w:w="709"/>
        <w:gridCol w:w="574"/>
        <w:gridCol w:w="709"/>
        <w:gridCol w:w="713"/>
        <w:gridCol w:w="563"/>
        <w:gridCol w:w="708"/>
        <w:gridCol w:w="1043"/>
        <w:gridCol w:w="986"/>
        <w:gridCol w:w="986"/>
      </w:tblGrid>
      <w:tr w:rsidR="00211B70" w:rsidTr="00211B7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№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Команды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5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</w:pPr>
            <w:r>
              <w:t>Разница</w:t>
            </w:r>
          </w:p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партий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очки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  <w:r>
              <w:t>место</w:t>
            </w:r>
          </w:p>
        </w:tc>
      </w:tr>
      <w:tr w:rsidR="00211B70" w:rsidTr="00211B7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1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Кочневская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jc w:val="center"/>
              <w:rPr>
                <w:sz w:val="28"/>
                <w:szCs w:val="28"/>
              </w:rPr>
            </w:pPr>
          </w:p>
          <w:p w:rsidR="00211B70" w:rsidRPr="00211B70" w:rsidRDefault="00211B70">
            <w:pPr>
              <w:tabs>
                <w:tab w:val="left" w:pos="2595"/>
              </w:tabs>
              <w:jc w:val="center"/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3:0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2:0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0:0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1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  <w:r w:rsidRPr="00211B70">
              <w:rPr>
                <w:sz w:val="28"/>
                <w:szCs w:val="28"/>
              </w:rPr>
              <w:t>6:1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+5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1</w:t>
            </w:r>
          </w:p>
        </w:tc>
      </w:tr>
      <w:tr w:rsidR="00211B70" w:rsidTr="00211B7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2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Захаровская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2:1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4:1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  <w:r w:rsidRPr="00211B70">
              <w:rPr>
                <w:sz w:val="28"/>
                <w:szCs w:val="28"/>
              </w:rPr>
              <w:t>8:4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+4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2</w:t>
            </w:r>
          </w:p>
        </w:tc>
      </w:tr>
      <w:tr w:rsidR="00211B70" w:rsidTr="00211B7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3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Никольская ООШ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0:3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1:2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2:1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2:1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  <w:r w:rsidRPr="00211B70">
              <w:rPr>
                <w:sz w:val="28"/>
                <w:szCs w:val="28"/>
              </w:rPr>
              <w:t>5:7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-2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3</w:t>
            </w:r>
          </w:p>
        </w:tc>
      </w:tr>
      <w:tr w:rsidR="00211B70" w:rsidTr="00211B7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4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Ожгихинская ООШ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0:2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1:4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1:2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*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1:0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  <w:r w:rsidRPr="00211B70">
              <w:rPr>
                <w:sz w:val="28"/>
                <w:szCs w:val="28"/>
              </w:rPr>
              <w:t>3:8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-5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4</w:t>
            </w:r>
          </w:p>
        </w:tc>
      </w:tr>
      <w:tr w:rsidR="00211B70" w:rsidTr="00211B7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5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Квашнинская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0:0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1:2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u w:val="single"/>
              </w:rPr>
            </w:pPr>
            <w:r w:rsidRPr="00211B70">
              <w:rPr>
                <w:sz w:val="28"/>
                <w:szCs w:val="28"/>
                <w:u w:val="single"/>
              </w:rPr>
              <w:t>0:1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 xml:space="preserve"> 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*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  <w:r w:rsidRPr="00211B70">
              <w:rPr>
                <w:sz w:val="28"/>
                <w:szCs w:val="28"/>
              </w:rPr>
              <w:t>2:4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-2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  <w:r w:rsidRPr="00211B70">
              <w:rPr>
                <w:sz w:val="28"/>
                <w:szCs w:val="28"/>
              </w:rPr>
              <w:t>5</w:t>
            </w: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</w:tr>
      <w:tr w:rsidR="00211B70" w:rsidTr="00211B7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</w:rPr>
            </w:pPr>
          </w:p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</w:p>
        </w:tc>
      </w:tr>
      <w:tr w:rsidR="00211B70" w:rsidTr="00211B7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70" w:rsidRPr="00211B70" w:rsidRDefault="00211B70">
            <w:pPr>
              <w:tabs>
                <w:tab w:val="left" w:pos="2595"/>
              </w:tabs>
              <w:rPr>
                <w:sz w:val="28"/>
                <w:szCs w:val="28"/>
                <w:lang w:eastAsia="en-US"/>
              </w:rPr>
            </w:pPr>
            <w:r w:rsidRPr="00211B70">
              <w:rPr>
                <w:sz w:val="28"/>
                <w:szCs w:val="28"/>
              </w:rPr>
              <w:t>7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B70" w:rsidRDefault="00211B70">
            <w:pPr>
              <w:tabs>
                <w:tab w:val="left" w:pos="2595"/>
              </w:tabs>
            </w:pPr>
          </w:p>
          <w:p w:rsidR="00211B70" w:rsidRDefault="00211B70">
            <w:pPr>
              <w:tabs>
                <w:tab w:val="left" w:pos="2595"/>
              </w:tabs>
              <w:rPr>
                <w:sz w:val="22"/>
                <w:szCs w:val="22"/>
                <w:lang w:eastAsia="en-US"/>
              </w:rPr>
            </w:pPr>
          </w:p>
        </w:tc>
      </w:tr>
    </w:tbl>
    <w:p w:rsidR="00211B70" w:rsidRDefault="00211B70" w:rsidP="00211B70">
      <w:pPr>
        <w:tabs>
          <w:tab w:val="left" w:pos="2595"/>
        </w:tabs>
        <w:rPr>
          <w:sz w:val="22"/>
          <w:szCs w:val="22"/>
          <w:lang w:eastAsia="en-US"/>
        </w:rPr>
      </w:pPr>
    </w:p>
    <w:p w:rsidR="00211B70" w:rsidRPr="00211B70" w:rsidRDefault="00211B70" w:rsidP="00211B70">
      <w:pPr>
        <w:tabs>
          <w:tab w:val="left" w:pos="2595"/>
        </w:tabs>
        <w:rPr>
          <w:sz w:val="28"/>
          <w:szCs w:val="28"/>
        </w:rPr>
      </w:pPr>
      <w:r w:rsidRPr="00211B70">
        <w:rPr>
          <w:sz w:val="28"/>
          <w:szCs w:val="28"/>
        </w:rPr>
        <w:t>Главный судья: Ахтариев А.М.</w:t>
      </w:r>
    </w:p>
    <w:p w:rsidR="00211B70" w:rsidRPr="00211B70" w:rsidRDefault="00211B70" w:rsidP="00211B70">
      <w:pPr>
        <w:tabs>
          <w:tab w:val="left" w:pos="2595"/>
        </w:tabs>
        <w:rPr>
          <w:sz w:val="28"/>
          <w:szCs w:val="28"/>
        </w:rPr>
      </w:pPr>
      <w:r w:rsidRPr="00211B70">
        <w:rPr>
          <w:sz w:val="28"/>
          <w:szCs w:val="28"/>
        </w:rPr>
        <w:t>Главный секретарь: Петкина С.М.</w:t>
      </w: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p w:rsidR="00F14F84" w:rsidRDefault="00F14F84" w:rsidP="00F14F84">
      <w:pPr>
        <w:jc w:val="center"/>
        <w:rPr>
          <w:i/>
          <w:sz w:val="28"/>
          <w:szCs w:val="28"/>
          <w:u w:val="single"/>
        </w:rPr>
      </w:pPr>
    </w:p>
    <w:sectPr w:rsidR="00F14F84" w:rsidSect="00F14F8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A65"/>
    <w:rsid w:val="00211B70"/>
    <w:rsid w:val="004F6A65"/>
    <w:rsid w:val="00965654"/>
    <w:rsid w:val="00DA34A3"/>
    <w:rsid w:val="00F14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178</Words>
  <Characters>1017</Characters>
  <Application>Microsoft Office Word</Application>
  <DocSecurity>0</DocSecurity>
  <Lines>8</Lines>
  <Paragraphs>2</Paragraphs>
  <ScaleCrop>false</ScaleCrop>
  <Company>SPecialiST RePack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2016-05-18T08:52:00Z</dcterms:created>
  <dcterms:modified xsi:type="dcterms:W3CDTF">2016-05-25T08:41:00Z</dcterms:modified>
</cp:coreProperties>
</file>